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8C1E" w14:textId="77777777" w:rsidR="00590867" w:rsidRDefault="00590867" w:rsidP="00590867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CDD801" wp14:editId="74E496C5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464847" cy="695325"/>
            <wp:effectExtent l="0" t="0" r="0" b="0"/>
            <wp:wrapNone/>
            <wp:docPr id="3" name="Image 3" descr="C:\Users\sarmougom\Downloads\Ville_Grigny_sur_Rhone_logo_CM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mougom\Downloads\Ville_Grigny_sur_Rhone_logo_CMJ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847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4126A7" w14:textId="77777777" w:rsidR="00E635E0" w:rsidRDefault="00E635E0">
      <w:pPr>
        <w:rPr>
          <w:rFonts w:ascii="Arial" w:hAnsi="Arial" w:cs="Arial"/>
          <w:sz w:val="22"/>
          <w:szCs w:val="22"/>
        </w:rPr>
      </w:pPr>
    </w:p>
    <w:p w14:paraId="7E74A0A4" w14:textId="77777777" w:rsidR="00E635E0" w:rsidRDefault="00E635E0">
      <w:pPr>
        <w:rPr>
          <w:rFonts w:ascii="Arial" w:hAnsi="Arial" w:cs="Arial"/>
          <w:sz w:val="22"/>
          <w:szCs w:val="22"/>
        </w:rPr>
      </w:pPr>
    </w:p>
    <w:p w14:paraId="5B43BAD3" w14:textId="77777777" w:rsidR="00590867" w:rsidRDefault="00590867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74E5A" w14:paraId="292DC4BD" w14:textId="77777777" w:rsidTr="00974E5A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63053F" w14:textId="77777777" w:rsidR="00974E5A" w:rsidRDefault="00974E5A" w:rsidP="00974E5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14:paraId="01CD1E81" w14:textId="77777777" w:rsidR="00974E5A" w:rsidRPr="00974E5A" w:rsidRDefault="00974E5A" w:rsidP="00974E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4E5A">
              <w:rPr>
                <w:rFonts w:ascii="Arial" w:hAnsi="Arial" w:cs="Arial"/>
                <w:b/>
                <w:bCs/>
                <w:sz w:val="22"/>
                <w:szCs w:val="22"/>
              </w:rPr>
              <w:t>PROFIL DE POSTE</w:t>
            </w:r>
          </w:p>
          <w:p w14:paraId="3517DB75" w14:textId="64F21033" w:rsidR="00974E5A" w:rsidRPr="00974E5A" w:rsidRDefault="000E3D47" w:rsidP="00974E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Responsable du service urbanisme</w:t>
            </w:r>
            <w:r w:rsidR="00974E5A" w:rsidRPr="00974E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(H/F)</w:t>
            </w:r>
          </w:p>
          <w:p w14:paraId="6F4AF1DE" w14:textId="77777777" w:rsidR="00974E5A" w:rsidRDefault="00974E5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5BE1607F" w14:textId="77777777" w:rsidR="00E635E0" w:rsidRDefault="00E635E0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03FE02B" w14:textId="1F5B41A3" w:rsidR="003E2904" w:rsidRDefault="00974E5A" w:rsidP="00974E5A">
      <w:pPr>
        <w:rPr>
          <w:rFonts w:ascii="Arial" w:hAnsi="Arial" w:cs="Arial"/>
          <w:sz w:val="22"/>
          <w:szCs w:val="22"/>
        </w:rPr>
      </w:pPr>
      <w:r w:rsidRPr="00974E5A">
        <w:rPr>
          <w:rFonts w:ascii="Arial" w:hAnsi="Arial" w:cs="Arial"/>
          <w:sz w:val="22"/>
          <w:szCs w:val="22"/>
        </w:rPr>
        <w:t>Titre du poste :</w:t>
      </w:r>
      <w:r w:rsidR="00005185">
        <w:rPr>
          <w:rFonts w:ascii="Arial" w:hAnsi="Arial" w:cs="Arial"/>
          <w:sz w:val="22"/>
          <w:szCs w:val="22"/>
        </w:rPr>
        <w:t xml:space="preserve"> </w:t>
      </w:r>
      <w:r w:rsidR="000E3D47" w:rsidRPr="000E3D47">
        <w:rPr>
          <w:rFonts w:ascii="Arial" w:hAnsi="Arial" w:cs="Arial"/>
          <w:sz w:val="22"/>
          <w:szCs w:val="22"/>
        </w:rPr>
        <w:t>Responsable du service urbanisme</w:t>
      </w:r>
      <w:r w:rsidR="000E3D47" w:rsidRPr="00974E5A">
        <w:rPr>
          <w:rFonts w:ascii="Arial" w:hAnsi="Arial" w:cs="Arial"/>
          <w:b/>
          <w:bCs/>
          <w:sz w:val="22"/>
          <w:szCs w:val="22"/>
        </w:rPr>
        <w:t xml:space="preserve"> </w:t>
      </w:r>
      <w:r w:rsidR="00AE3A24">
        <w:rPr>
          <w:rFonts w:ascii="Arial" w:hAnsi="Arial" w:cs="Arial"/>
          <w:sz w:val="22"/>
          <w:szCs w:val="22"/>
        </w:rPr>
        <w:t>(H/F)</w:t>
      </w:r>
    </w:p>
    <w:p w14:paraId="5D87D15F" w14:textId="77777777" w:rsidR="00974E5A" w:rsidRPr="00974E5A" w:rsidRDefault="00974E5A" w:rsidP="00974E5A">
      <w:pPr>
        <w:rPr>
          <w:rFonts w:ascii="Arial" w:hAnsi="Arial" w:cs="Arial"/>
          <w:sz w:val="22"/>
          <w:szCs w:val="22"/>
        </w:rPr>
      </w:pPr>
      <w:r w:rsidRPr="00974E5A">
        <w:rPr>
          <w:rFonts w:ascii="Arial" w:hAnsi="Arial" w:cs="Arial"/>
          <w:sz w:val="22"/>
          <w:szCs w:val="22"/>
        </w:rPr>
        <w:t>Collectivité : Ville de Grigny-sur-Rhône (Rhône – 69)</w:t>
      </w:r>
    </w:p>
    <w:p w14:paraId="3E781E2D" w14:textId="77777777" w:rsidR="005579B3" w:rsidRDefault="00974E5A" w:rsidP="00974E5A">
      <w:pPr>
        <w:rPr>
          <w:rFonts w:ascii="Arial" w:hAnsi="Arial" w:cs="Arial"/>
          <w:sz w:val="22"/>
          <w:szCs w:val="22"/>
        </w:rPr>
      </w:pPr>
      <w:r w:rsidRPr="00974E5A">
        <w:rPr>
          <w:rFonts w:ascii="Arial" w:hAnsi="Arial" w:cs="Arial"/>
          <w:sz w:val="22"/>
          <w:szCs w:val="22"/>
        </w:rPr>
        <w:t xml:space="preserve">Direction : Direction </w:t>
      </w:r>
      <w:r w:rsidR="0065179B">
        <w:rPr>
          <w:rFonts w:ascii="Arial" w:hAnsi="Arial" w:cs="Arial"/>
          <w:sz w:val="22"/>
          <w:szCs w:val="22"/>
        </w:rPr>
        <w:t>Services Urbains et Solidaires</w:t>
      </w:r>
      <w:r w:rsidR="003E2904">
        <w:rPr>
          <w:rFonts w:ascii="Arial" w:hAnsi="Arial" w:cs="Arial"/>
          <w:sz w:val="22"/>
          <w:szCs w:val="22"/>
        </w:rPr>
        <w:t xml:space="preserve"> </w:t>
      </w:r>
    </w:p>
    <w:p w14:paraId="212A7712" w14:textId="4B2ECFA6" w:rsidR="00974E5A" w:rsidRPr="00974E5A" w:rsidRDefault="005579B3" w:rsidP="00974E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Catégorie : </w:t>
      </w:r>
      <w:r w:rsidR="000E3D47">
        <w:rPr>
          <w:rFonts w:ascii="Arial" w:hAnsi="Arial" w:cs="Arial"/>
          <w:sz w:val="22"/>
          <w:szCs w:val="22"/>
        </w:rPr>
        <w:t>A</w:t>
      </w:r>
    </w:p>
    <w:p w14:paraId="7526B564" w14:textId="51648638" w:rsidR="00974E5A" w:rsidRPr="00974E5A" w:rsidRDefault="00974E5A" w:rsidP="00974E5A">
      <w:pPr>
        <w:rPr>
          <w:rFonts w:ascii="Arial" w:hAnsi="Arial" w:cs="Arial"/>
          <w:sz w:val="22"/>
          <w:szCs w:val="22"/>
        </w:rPr>
      </w:pPr>
      <w:r w:rsidRPr="00974E5A">
        <w:rPr>
          <w:rFonts w:ascii="Arial" w:hAnsi="Arial" w:cs="Arial"/>
          <w:sz w:val="22"/>
          <w:szCs w:val="22"/>
        </w:rPr>
        <w:t xml:space="preserve">Filière : </w:t>
      </w:r>
      <w:r w:rsidR="000E3D47">
        <w:rPr>
          <w:rFonts w:ascii="Arial" w:hAnsi="Arial" w:cs="Arial"/>
          <w:sz w:val="22"/>
          <w:szCs w:val="22"/>
        </w:rPr>
        <w:t>Administrative, technique</w:t>
      </w:r>
    </w:p>
    <w:p w14:paraId="6909C4F2" w14:textId="77777777" w:rsidR="00974E5A" w:rsidRDefault="00974E5A" w:rsidP="00974E5A">
      <w:pPr>
        <w:rPr>
          <w:rFonts w:ascii="Arial" w:hAnsi="Arial" w:cs="Arial"/>
          <w:sz w:val="22"/>
          <w:szCs w:val="22"/>
        </w:rPr>
      </w:pPr>
      <w:r w:rsidRPr="00974E5A">
        <w:rPr>
          <w:rFonts w:ascii="Arial" w:hAnsi="Arial" w:cs="Arial"/>
          <w:sz w:val="22"/>
          <w:szCs w:val="22"/>
        </w:rPr>
        <w:t>Temps</w:t>
      </w:r>
      <w:r w:rsidR="003D2420">
        <w:rPr>
          <w:rFonts w:ascii="Arial" w:hAnsi="Arial" w:cs="Arial"/>
          <w:sz w:val="22"/>
          <w:szCs w:val="22"/>
        </w:rPr>
        <w:t xml:space="preserve"> de travail : Temps complet – 37,5</w:t>
      </w:r>
      <w:r w:rsidRPr="00974E5A">
        <w:rPr>
          <w:rFonts w:ascii="Arial" w:hAnsi="Arial" w:cs="Arial"/>
          <w:sz w:val="22"/>
          <w:szCs w:val="22"/>
        </w:rPr>
        <w:t xml:space="preserve"> heures + </w:t>
      </w:r>
      <w:r w:rsidR="005C1D37">
        <w:rPr>
          <w:rFonts w:ascii="Arial" w:hAnsi="Arial" w:cs="Arial"/>
          <w:sz w:val="22"/>
          <w:szCs w:val="22"/>
        </w:rPr>
        <w:t xml:space="preserve">14 </w:t>
      </w:r>
      <w:r w:rsidRPr="00974E5A">
        <w:rPr>
          <w:rFonts w:ascii="Arial" w:hAnsi="Arial" w:cs="Arial"/>
          <w:sz w:val="22"/>
          <w:szCs w:val="22"/>
        </w:rPr>
        <w:t>JRTT</w:t>
      </w:r>
    </w:p>
    <w:p w14:paraId="36D56F6D" w14:textId="444C4946" w:rsidR="00276C10" w:rsidRDefault="00276C10" w:rsidP="00276C10">
      <w:pPr>
        <w:rPr>
          <w:rFonts w:ascii="Arial" w:hAnsi="Arial" w:cs="Arial"/>
          <w:sz w:val="22"/>
          <w:szCs w:val="22"/>
        </w:rPr>
      </w:pPr>
      <w:r w:rsidRPr="00C42737">
        <w:rPr>
          <w:rFonts w:ascii="Arial" w:hAnsi="Arial" w:cs="Arial"/>
          <w:sz w:val="22"/>
          <w:szCs w:val="22"/>
        </w:rPr>
        <w:t xml:space="preserve">Contrat : </w:t>
      </w:r>
      <w:r w:rsidR="00C42737" w:rsidRPr="001F309E">
        <w:rPr>
          <w:rFonts w:ascii="Arial" w:hAnsi="Arial" w:cs="Arial"/>
          <w:sz w:val="22"/>
          <w:szCs w:val="22"/>
        </w:rPr>
        <w:t>Pour les titulaires : postes ouverts par mutation, ou pour les contractuels : CDD d’un an renouvelable.</w:t>
      </w:r>
    </w:p>
    <w:p w14:paraId="35207793" w14:textId="77777777" w:rsidR="00276C10" w:rsidRDefault="00276C10" w:rsidP="00974E5A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74E5A" w14:paraId="1855ACAB" w14:textId="77777777" w:rsidTr="00974E5A">
        <w:trPr>
          <w:trHeight w:val="170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F4B083" w:themeFill="accent2" w:themeFillTint="99"/>
          </w:tcPr>
          <w:p w14:paraId="3998071D" w14:textId="77777777" w:rsidR="00974E5A" w:rsidRPr="00974E5A" w:rsidRDefault="00974E5A" w:rsidP="00974E5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74E5A">
              <w:rPr>
                <w:rFonts w:ascii="Arial" w:hAnsi="Arial" w:cs="Arial"/>
                <w:b/>
                <w:szCs w:val="22"/>
              </w:rPr>
              <w:t>CONTEXTE</w:t>
            </w:r>
          </w:p>
        </w:tc>
      </w:tr>
    </w:tbl>
    <w:p w14:paraId="29CDDA63" w14:textId="77777777" w:rsidR="00872794" w:rsidRDefault="00872794">
      <w:pPr>
        <w:rPr>
          <w:rFonts w:ascii="Arial" w:hAnsi="Arial" w:cs="Arial"/>
          <w:b/>
          <w:bCs/>
          <w:sz w:val="22"/>
          <w:szCs w:val="22"/>
        </w:rPr>
      </w:pPr>
    </w:p>
    <w:p w14:paraId="119EB117" w14:textId="77777777" w:rsidR="00AE3A24" w:rsidRDefault="00AE3A24" w:rsidP="00AE3A24">
      <w:pPr>
        <w:jc w:val="both"/>
        <w:rPr>
          <w:rFonts w:ascii="Arial" w:hAnsi="Arial" w:cs="Arial"/>
          <w:sz w:val="22"/>
          <w:szCs w:val="22"/>
        </w:rPr>
      </w:pPr>
      <w:r w:rsidRPr="00AE3A24">
        <w:rPr>
          <w:rFonts w:ascii="Arial" w:hAnsi="Arial" w:cs="Arial"/>
          <w:sz w:val="22"/>
          <w:szCs w:val="22"/>
        </w:rPr>
        <w:t>La Ville de Grigny-sur-Rhône, commune dynamique de la Métropole de Lyon (plus de 10 000 habitants), place la qualité de vie, la cohésion sociale et l’amélioration de l’habitat au cœur de son action publique.</w:t>
      </w:r>
    </w:p>
    <w:p w14:paraId="7772B3A1" w14:textId="77777777" w:rsidR="00AE3A24" w:rsidRPr="00AE3A24" w:rsidRDefault="00AE3A24" w:rsidP="00AE3A24">
      <w:pPr>
        <w:jc w:val="both"/>
        <w:rPr>
          <w:rFonts w:ascii="Arial" w:hAnsi="Arial" w:cs="Arial"/>
          <w:sz w:val="22"/>
          <w:szCs w:val="22"/>
        </w:rPr>
      </w:pPr>
    </w:p>
    <w:p w14:paraId="618507B2" w14:textId="4CC24B5A" w:rsidR="000E3D47" w:rsidRPr="000E3D47" w:rsidRDefault="000E3D47" w:rsidP="000E3D47">
      <w:pPr>
        <w:pStyle w:val="Titre2"/>
        <w:jc w:val="both"/>
        <w:rPr>
          <w:rFonts w:ascii="Arial" w:eastAsia="Lucida Sans Unicode" w:hAnsi="Arial" w:cs="Arial"/>
          <w:color w:val="auto"/>
          <w:sz w:val="22"/>
          <w:szCs w:val="22"/>
        </w:rPr>
      </w:pPr>
      <w:r w:rsidRPr="000E3D47">
        <w:rPr>
          <w:rFonts w:ascii="Arial" w:eastAsia="Lucida Sans Unicode" w:hAnsi="Arial" w:cs="Arial"/>
          <w:color w:val="auto"/>
          <w:sz w:val="22"/>
          <w:szCs w:val="22"/>
        </w:rPr>
        <w:t>Placé</w:t>
      </w:r>
      <w:r>
        <w:rPr>
          <w:rFonts w:ascii="Arial" w:eastAsia="Lucida Sans Unicode" w:hAnsi="Arial" w:cs="Arial"/>
          <w:color w:val="auto"/>
          <w:sz w:val="22"/>
          <w:szCs w:val="22"/>
        </w:rPr>
        <w:t>(e)</w:t>
      </w:r>
      <w:r w:rsidRPr="000E3D47">
        <w:rPr>
          <w:rFonts w:ascii="Arial" w:eastAsia="Lucida Sans Unicode" w:hAnsi="Arial" w:cs="Arial"/>
          <w:color w:val="auto"/>
          <w:sz w:val="22"/>
          <w:szCs w:val="22"/>
        </w:rPr>
        <w:t xml:space="preserve"> sous l’autorité du Directeur des services Urbains et Solidaires, vous assurez une mission stratégique et opérationnelle essentielle à la mise en œuvre des politiques d’aménagement du territoire en tenant compte des enjeux et des évolutions du territoire. </w:t>
      </w:r>
    </w:p>
    <w:p w14:paraId="61FA7EBE" w14:textId="5DD55E2A" w:rsidR="00ED40E1" w:rsidRPr="000E3D47" w:rsidRDefault="000E3D47" w:rsidP="000E3D47">
      <w:pPr>
        <w:pStyle w:val="Textbody"/>
        <w:jc w:val="both"/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 xml:space="preserve">Pour ce faire, vous pilotez et mettez en œuvre la politique communale en matière d’urbanisme, d’aménagement et de développement urbain. </w:t>
      </w:r>
      <w:r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V</w:t>
      </w: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ous assurez également le pilotage des projets urbains structurants d’une part et la supervision des procédures d’urbanismes r</w:t>
      </w:r>
      <w:r w:rsidR="00BE0C5F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é</w:t>
      </w: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 xml:space="preserve">glementaires d’autre part. </w:t>
      </w:r>
    </w:p>
    <w:p w14:paraId="4DBE62A4" w14:textId="59DB79C8" w:rsidR="00296EE8" w:rsidRPr="002C46A2" w:rsidRDefault="00974E5A" w:rsidP="002C46A2">
      <w:pPr>
        <w:shd w:val="clear" w:color="auto" w:fill="A8D08D" w:themeFill="accent6" w:themeFillTint="99"/>
        <w:jc w:val="both"/>
        <w:rPr>
          <w:rFonts w:ascii="Arial" w:hAnsi="Arial" w:cs="Arial"/>
          <w:b/>
          <w:szCs w:val="22"/>
        </w:rPr>
      </w:pPr>
      <w:r w:rsidRPr="00974E5A">
        <w:rPr>
          <w:rFonts w:ascii="Arial" w:hAnsi="Arial" w:cs="Arial"/>
          <w:b/>
          <w:szCs w:val="22"/>
        </w:rPr>
        <w:t>MISSIONS PRINCIPALES</w:t>
      </w:r>
    </w:p>
    <w:p w14:paraId="582820AB" w14:textId="213BE760" w:rsidR="000E3D47" w:rsidRDefault="000E3D47" w:rsidP="008F325D">
      <w:pPr>
        <w:pStyle w:val="04xlpa"/>
        <w:numPr>
          <w:ilvl w:val="0"/>
          <w:numId w:val="8"/>
        </w:numPr>
        <w:spacing w:line="270" w:lineRule="atLeast"/>
        <w:ind w:left="142" w:hanging="142"/>
        <w:contextualSpacing/>
        <w:jc w:val="both"/>
        <w:rPr>
          <w:rFonts w:ascii="Arial" w:eastAsia="Lucida Sans Unicode" w:hAnsi="Arial" w:cs="Arial"/>
          <w:b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b/>
          <w:kern w:val="2"/>
          <w:sz w:val="22"/>
          <w:szCs w:val="22"/>
        </w:rPr>
        <w:t>/ L’é</w:t>
      </w:r>
      <w:r w:rsidR="002C46A2">
        <w:rPr>
          <w:rFonts w:ascii="Arial" w:eastAsia="Lucida Sans Unicode" w:hAnsi="Arial" w:cs="Arial"/>
          <w:b/>
          <w:kern w:val="2"/>
          <w:sz w:val="22"/>
          <w:szCs w:val="22"/>
        </w:rPr>
        <w:t>l</w:t>
      </w:r>
      <w:r w:rsidRPr="000E3D47">
        <w:rPr>
          <w:rFonts w:ascii="Arial" w:eastAsia="Lucida Sans Unicode" w:hAnsi="Arial" w:cs="Arial"/>
          <w:b/>
          <w:kern w:val="2"/>
          <w:sz w:val="22"/>
          <w:szCs w:val="22"/>
        </w:rPr>
        <w:t xml:space="preserve">aboration et le suivi de la stratégie foncière et immobilière communale : </w:t>
      </w:r>
    </w:p>
    <w:p w14:paraId="2671ECB8" w14:textId="77777777" w:rsidR="008F325D" w:rsidRPr="008F325D" w:rsidRDefault="008F325D" w:rsidP="008F325D">
      <w:pPr>
        <w:pStyle w:val="04xlpa"/>
        <w:spacing w:line="270" w:lineRule="atLeast"/>
        <w:ind w:left="142"/>
        <w:contextualSpacing/>
        <w:jc w:val="both"/>
        <w:rPr>
          <w:rFonts w:ascii="Arial" w:eastAsia="Lucida Sans Unicode" w:hAnsi="Arial" w:cs="Arial"/>
          <w:b/>
          <w:kern w:val="2"/>
          <w:sz w:val="22"/>
          <w:szCs w:val="22"/>
        </w:rPr>
      </w:pPr>
    </w:p>
    <w:p w14:paraId="2261B1B3" w14:textId="5FBFDA99" w:rsidR="000E3D47" w:rsidRPr="000E3D47" w:rsidRDefault="00D0137B" w:rsidP="000E3D47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>L’objectif est d’a</w:t>
      </w:r>
      <w:r w:rsidR="000E3D47"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ccompagner le développement et/ou remembrement de certains secteurs par une politique d’acquisition foncière et/ou d’incitation à la mutation ; </w:t>
      </w:r>
    </w:p>
    <w:p w14:paraId="18EAF1DA" w14:textId="14793390" w:rsidR="000E3D47" w:rsidRDefault="00D0137B" w:rsidP="000E3D47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>Ainsi que de</w:t>
      </w:r>
      <w:r w:rsidR="000E3D47">
        <w:rPr>
          <w:rFonts w:ascii="Arial" w:eastAsia="Lucida Sans Unicode" w:hAnsi="Arial" w:cs="Arial"/>
          <w:kern w:val="2"/>
          <w:sz w:val="22"/>
          <w:szCs w:val="22"/>
        </w:rPr>
        <w:t xml:space="preserve"> </w:t>
      </w:r>
      <w:r>
        <w:rPr>
          <w:rFonts w:ascii="Arial" w:eastAsia="Lucida Sans Unicode" w:hAnsi="Arial" w:cs="Arial"/>
          <w:kern w:val="2"/>
          <w:sz w:val="22"/>
          <w:szCs w:val="22"/>
        </w:rPr>
        <w:t>p</w:t>
      </w:r>
      <w:r w:rsidR="000E3D47" w:rsidRPr="000E3D47">
        <w:rPr>
          <w:rFonts w:ascii="Arial" w:eastAsia="Lucida Sans Unicode" w:hAnsi="Arial" w:cs="Arial"/>
          <w:kern w:val="2"/>
          <w:sz w:val="22"/>
          <w:szCs w:val="22"/>
        </w:rPr>
        <w:t>oursuivre la maitrise de l’aménagement et du développement immobilier de la commune en orientant les projets sur les secteurs de développements identifiés au PLU-H tout en préservant les autres quartiers.</w:t>
      </w:r>
    </w:p>
    <w:p w14:paraId="1043FF54" w14:textId="08BBC919" w:rsidR="00D0137B" w:rsidRDefault="00D0137B" w:rsidP="000E3D47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</w:p>
    <w:p w14:paraId="271E76E3" w14:textId="74F7540A" w:rsidR="00D0137B" w:rsidRPr="000E3D47" w:rsidRDefault="00D0137B" w:rsidP="000E3D47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 xml:space="preserve">Concrètement vous serez amené notamment à : </w:t>
      </w:r>
    </w:p>
    <w:p w14:paraId="040150CC" w14:textId="0E14E13B" w:rsidR="000E3D47" w:rsidRPr="000E3D47" w:rsidRDefault="000E3D47" w:rsidP="00522796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-</w:t>
      </w:r>
      <w:r>
        <w:rPr>
          <w:rFonts w:ascii="Arial" w:eastAsia="Lucida Sans Unicode" w:hAnsi="Arial" w:cs="Arial"/>
          <w:kern w:val="2"/>
          <w:sz w:val="22"/>
          <w:szCs w:val="22"/>
        </w:rPr>
        <w:t xml:space="preserve">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 xml:space="preserve">Etudier les DIA et faire le 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>suivi des préemptions et de leur intégration dans le patrimoine communal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 ;</w:t>
      </w:r>
    </w:p>
    <w:p w14:paraId="30D41863" w14:textId="7F5C00A5" w:rsidR="000E3D47" w:rsidRPr="000E3D47" w:rsidRDefault="000E3D47" w:rsidP="00522796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-</w:t>
      </w:r>
      <w:r>
        <w:rPr>
          <w:rFonts w:ascii="Arial" w:eastAsia="Lucida Sans Unicode" w:hAnsi="Arial" w:cs="Arial"/>
          <w:kern w:val="2"/>
          <w:sz w:val="22"/>
          <w:szCs w:val="22"/>
        </w:rPr>
        <w:t xml:space="preserve">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Piloter les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 acquisitions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et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 cessions communales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 ;</w:t>
      </w:r>
    </w:p>
    <w:p w14:paraId="6505B4E9" w14:textId="2133C8D6" w:rsidR="000E3D47" w:rsidRPr="000E3D47" w:rsidRDefault="000E3D47" w:rsidP="00522796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-</w:t>
      </w:r>
      <w:r>
        <w:rPr>
          <w:rFonts w:ascii="Arial" w:eastAsia="Lucida Sans Unicode" w:hAnsi="Arial" w:cs="Arial"/>
          <w:kern w:val="2"/>
          <w:sz w:val="22"/>
          <w:szCs w:val="22"/>
        </w:rPr>
        <w:t xml:space="preserve">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 xml:space="preserve">Etablir des stratégies sur les 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mutations foncières à venir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en se mettant en relation avec les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 promoteurs, établissement public foncier et/ou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 xml:space="preserve">en </w:t>
      </w:r>
      <w:r w:rsidR="00D0137B" w:rsidRPr="000E3D47">
        <w:rPr>
          <w:rFonts w:ascii="Arial" w:eastAsia="Lucida Sans Unicode" w:hAnsi="Arial" w:cs="Arial"/>
          <w:kern w:val="2"/>
          <w:sz w:val="22"/>
          <w:szCs w:val="22"/>
        </w:rPr>
        <w:t>négocia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nt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 pour 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 xml:space="preserve">une 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acquisition communale.  </w:t>
      </w:r>
    </w:p>
    <w:p w14:paraId="210E12F1" w14:textId="749E3C4E" w:rsidR="000E3D47" w:rsidRDefault="000E3D47" w:rsidP="00522796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-</w:t>
      </w:r>
      <w:r>
        <w:rPr>
          <w:rFonts w:ascii="Arial" w:eastAsia="Lucida Sans Unicode" w:hAnsi="Arial" w:cs="Arial"/>
          <w:kern w:val="2"/>
          <w:sz w:val="22"/>
          <w:szCs w:val="22"/>
        </w:rPr>
        <w:t xml:space="preserve"> 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>Suiv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re l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es projets immobiliers souhaités et non souhaités dont notamment la deuxième consultation promoteur sur l’opération de renouvellement urbain du 10 rue Pasteur. </w:t>
      </w:r>
    </w:p>
    <w:p w14:paraId="16CB8450" w14:textId="77777777" w:rsidR="000E3D47" w:rsidRDefault="000E3D47" w:rsidP="000E3D47">
      <w:pPr>
        <w:pStyle w:val="04xlpa"/>
        <w:spacing w:line="270" w:lineRule="atLeast"/>
        <w:ind w:left="284"/>
        <w:contextualSpacing/>
        <w:rPr>
          <w:rFonts w:ascii="Arial" w:eastAsia="Lucida Sans Unicode" w:hAnsi="Arial" w:cs="Arial"/>
          <w:kern w:val="2"/>
          <w:sz w:val="22"/>
          <w:szCs w:val="22"/>
        </w:rPr>
      </w:pPr>
    </w:p>
    <w:p w14:paraId="1691AED7" w14:textId="78D60616" w:rsidR="000E3D47" w:rsidRDefault="000E3D47" w:rsidP="000E3D47">
      <w:pPr>
        <w:pStyle w:val="04xlpa"/>
        <w:spacing w:line="270" w:lineRule="atLeast"/>
        <w:contextualSpacing/>
        <w:rPr>
          <w:rFonts w:ascii="Arial" w:eastAsia="Lucida Sans Unicode" w:hAnsi="Arial" w:cs="Arial"/>
          <w:b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b/>
          <w:kern w:val="2"/>
          <w:sz w:val="22"/>
          <w:szCs w:val="22"/>
        </w:rPr>
        <w:t>2/ Pilotage et suivi de l’urbanisme dit r</w:t>
      </w:r>
      <w:r w:rsidR="00BE0C5F">
        <w:rPr>
          <w:rFonts w:ascii="Arial" w:eastAsia="Lucida Sans Unicode" w:hAnsi="Arial" w:cs="Arial"/>
          <w:b/>
          <w:kern w:val="2"/>
          <w:sz w:val="22"/>
          <w:szCs w:val="22"/>
        </w:rPr>
        <w:t>é</w:t>
      </w:r>
      <w:r w:rsidRPr="000E3D47">
        <w:rPr>
          <w:rFonts w:ascii="Arial" w:eastAsia="Lucida Sans Unicode" w:hAnsi="Arial" w:cs="Arial"/>
          <w:b/>
          <w:kern w:val="2"/>
          <w:sz w:val="22"/>
          <w:szCs w:val="22"/>
        </w:rPr>
        <w:t xml:space="preserve">glementaire </w:t>
      </w:r>
    </w:p>
    <w:p w14:paraId="36F8ACCB" w14:textId="77777777" w:rsidR="000E3D47" w:rsidRPr="000E3D47" w:rsidRDefault="000E3D47" w:rsidP="000E3D47">
      <w:pPr>
        <w:pStyle w:val="04xlpa"/>
        <w:spacing w:line="270" w:lineRule="atLeast"/>
        <w:contextualSpacing/>
        <w:rPr>
          <w:rFonts w:ascii="Arial" w:eastAsia="Lucida Sans Unicode" w:hAnsi="Arial" w:cs="Arial"/>
          <w:b/>
          <w:kern w:val="2"/>
          <w:sz w:val="22"/>
          <w:szCs w:val="22"/>
        </w:rPr>
      </w:pPr>
    </w:p>
    <w:p w14:paraId="23DDF065" w14:textId="5CADFD7A" w:rsidR="000E3D47" w:rsidRDefault="00D0137B" w:rsidP="00BE0C5F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lastRenderedPageBreak/>
        <w:t>L’objectif est de v</w:t>
      </w:r>
      <w:r w:rsidR="000E3D47"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eiller au respect l’ensemble des règles de droit qui encadrent les constructions et l’utilisation des sols. </w:t>
      </w:r>
    </w:p>
    <w:p w14:paraId="3E874E0E" w14:textId="77777777" w:rsidR="00D0137B" w:rsidRDefault="00D0137B" w:rsidP="00522796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</w:p>
    <w:p w14:paraId="2D7E92F2" w14:textId="0FB97D76" w:rsidR="00D0137B" w:rsidRDefault="00D0137B" w:rsidP="00522796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 xml:space="preserve">Concrètement vous serez amené notamment à : </w:t>
      </w:r>
    </w:p>
    <w:p w14:paraId="4C4B2CA2" w14:textId="4FFD4D97" w:rsidR="000E3D47" w:rsidRPr="000E3D47" w:rsidRDefault="000E3D47" w:rsidP="00522796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 xml:space="preserve">Manager l’agent en charge de l’accueil des administrés et l’instruction des demandes d’autorisations simples. </w:t>
      </w:r>
    </w:p>
    <w:p w14:paraId="28132B5B" w14:textId="3C48A582" w:rsidR="000E3D47" w:rsidRPr="00D0137B" w:rsidRDefault="000E3D47" w:rsidP="00522796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Superviser l’instruction des autorisations d’urbanisme en veillant au r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espect du cadre réglementaire (</w:t>
      </w:r>
      <w:r w:rsidRPr="00D0137B">
        <w:rPr>
          <w:rFonts w:ascii="Arial" w:eastAsia="Lucida Sans Unicode" w:hAnsi="Arial" w:cs="Arial"/>
          <w:kern w:val="2"/>
          <w:sz w:val="22"/>
          <w:szCs w:val="22"/>
        </w:rPr>
        <w:t>Dossie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rs simples instruits en interne et instruction des d</w:t>
      </w:r>
      <w:r w:rsidRPr="00D0137B">
        <w:rPr>
          <w:rFonts w:ascii="Arial" w:eastAsia="Lucida Sans Unicode" w:hAnsi="Arial" w:cs="Arial"/>
          <w:kern w:val="2"/>
          <w:sz w:val="22"/>
          <w:szCs w:val="22"/>
        </w:rPr>
        <w:t>ossier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>s</w:t>
      </w:r>
      <w:r w:rsidRPr="00D0137B">
        <w:rPr>
          <w:rFonts w:ascii="Arial" w:eastAsia="Lucida Sans Unicode" w:hAnsi="Arial" w:cs="Arial"/>
          <w:kern w:val="2"/>
          <w:sz w:val="22"/>
          <w:szCs w:val="22"/>
        </w:rPr>
        <w:t xml:space="preserve"> avec création de surfa</w:t>
      </w:r>
      <w:r w:rsidR="00D0137B">
        <w:rPr>
          <w:rFonts w:ascii="Arial" w:eastAsia="Lucida Sans Unicode" w:hAnsi="Arial" w:cs="Arial"/>
          <w:kern w:val="2"/>
          <w:sz w:val="22"/>
          <w:szCs w:val="22"/>
        </w:rPr>
        <w:t xml:space="preserve">ce délégués au pôle ADS de la Métropole de Lyon). </w:t>
      </w:r>
    </w:p>
    <w:p w14:paraId="0FF4926D" w14:textId="18AA2ACD" w:rsidR="000E3D47" w:rsidRPr="000E3D47" w:rsidRDefault="000E3D47" w:rsidP="00522796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Suivi des contentieux et infractions au code de l’urbanisme ainsi que vérifier la conformité des travaux.</w:t>
      </w:r>
    </w:p>
    <w:p w14:paraId="34A21FAA" w14:textId="46BF527F" w:rsidR="000E3D47" w:rsidRPr="000E3D47" w:rsidRDefault="000E3D47" w:rsidP="00522796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Renseigner et accueillir les administrés quand cela est nécessaire en lien avec l’agent d’accueil</w:t>
      </w:r>
    </w:p>
    <w:p w14:paraId="068C01BC" w14:textId="77777777" w:rsidR="000E3D47" w:rsidRPr="000E3D47" w:rsidRDefault="000E3D47" w:rsidP="000E3D47">
      <w:pPr>
        <w:pStyle w:val="04xlpa"/>
        <w:spacing w:line="270" w:lineRule="atLeast"/>
        <w:ind w:left="502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</w:p>
    <w:p w14:paraId="3FF68E1D" w14:textId="5C9EECD9" w:rsidR="000E3D47" w:rsidRDefault="000E3D47" w:rsidP="000E3D47">
      <w:pPr>
        <w:pStyle w:val="04xlpa"/>
        <w:spacing w:line="270" w:lineRule="atLeast"/>
        <w:ind w:left="284"/>
        <w:contextualSpacing/>
        <w:rPr>
          <w:rFonts w:ascii="Arial" w:eastAsia="Lucida Sans Unicode" w:hAnsi="Arial" w:cs="Arial"/>
          <w:b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b/>
          <w:kern w:val="2"/>
          <w:sz w:val="22"/>
          <w:szCs w:val="22"/>
        </w:rPr>
        <w:t>3/ Prospective, études urbaines et aménagement</w:t>
      </w:r>
    </w:p>
    <w:p w14:paraId="59AFB21A" w14:textId="211769B3" w:rsidR="000E3D47" w:rsidRDefault="000E3D47" w:rsidP="000E3D47">
      <w:pPr>
        <w:pStyle w:val="04xlpa"/>
        <w:spacing w:line="270" w:lineRule="atLeast"/>
        <w:ind w:left="284"/>
        <w:contextualSpacing/>
        <w:rPr>
          <w:rFonts w:ascii="Arial" w:eastAsia="Lucida Sans Unicode" w:hAnsi="Arial" w:cs="Arial"/>
          <w:b/>
          <w:kern w:val="2"/>
          <w:sz w:val="22"/>
          <w:szCs w:val="22"/>
        </w:rPr>
      </w:pPr>
    </w:p>
    <w:p w14:paraId="1A3EBDF0" w14:textId="2CA7FB36" w:rsidR="00D0137B" w:rsidRDefault="00D0137B" w:rsidP="00D0137B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D0137B">
        <w:rPr>
          <w:rFonts w:ascii="Arial" w:eastAsia="Lucida Sans Unicode" w:hAnsi="Arial" w:cs="Arial"/>
          <w:kern w:val="2"/>
          <w:sz w:val="22"/>
          <w:szCs w:val="22"/>
        </w:rPr>
        <w:t xml:space="preserve">L’objectif </w:t>
      </w:r>
      <w:r>
        <w:rPr>
          <w:rFonts w:ascii="Arial" w:eastAsia="Lucida Sans Unicode" w:hAnsi="Arial" w:cs="Arial"/>
          <w:kern w:val="2"/>
          <w:sz w:val="22"/>
          <w:szCs w:val="22"/>
        </w:rPr>
        <w:t xml:space="preserve">est de mettre en musique la politique communale en matière d’urbanisme, en planifiant et étudiant les projets de demain et mettre en place les outils nécessaires à leur atterrissage. </w:t>
      </w:r>
    </w:p>
    <w:p w14:paraId="435D0B54" w14:textId="63885EA5" w:rsidR="00D0137B" w:rsidRDefault="00D0137B" w:rsidP="00D0137B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</w:p>
    <w:p w14:paraId="3A40803D" w14:textId="7C44C933" w:rsidR="00D0137B" w:rsidRDefault="00D0137B" w:rsidP="00D0137B">
      <w:pPr>
        <w:pStyle w:val="04xlpa"/>
        <w:spacing w:line="270" w:lineRule="atLeast"/>
        <w:ind w:left="284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 xml:space="preserve">Concrètement vous serez amené notamment à : </w:t>
      </w:r>
    </w:p>
    <w:p w14:paraId="75E7A4C8" w14:textId="5E0B40A1" w:rsidR="00AA13FA" w:rsidRDefault="00AA13FA" w:rsidP="00AA13FA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Mise en œuvre du projet de Pôle d’Echange Multimodal à la gare.</w:t>
      </w:r>
    </w:p>
    <w:p w14:paraId="70BB511A" w14:textId="71F861F3" w:rsidR="00AA13FA" w:rsidRDefault="00470DB3" w:rsidP="00AA13FA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 xml:space="preserve">Suivi et mise en œuvre opérationnelle des OAP </w:t>
      </w:r>
    </w:p>
    <w:p w14:paraId="455BF896" w14:textId="45CD1B6A" w:rsidR="000E3D47" w:rsidRPr="00470DB3" w:rsidRDefault="00470DB3" w:rsidP="00470DB3">
      <w:pPr>
        <w:pStyle w:val="04xlpa"/>
        <w:numPr>
          <w:ilvl w:val="0"/>
          <w:numId w:val="9"/>
        </w:numPr>
        <w:spacing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>
        <w:rPr>
          <w:rFonts w:ascii="Arial" w:eastAsia="Lucida Sans Unicode" w:hAnsi="Arial" w:cs="Arial"/>
          <w:kern w:val="2"/>
          <w:sz w:val="22"/>
          <w:szCs w:val="22"/>
        </w:rPr>
        <w:t xml:space="preserve">Suivi des études en cours (étude architecturale avec le CAUE, étude de prospective urbaine, étude de capacité avec l’EPORA…)  </w:t>
      </w:r>
    </w:p>
    <w:p w14:paraId="75AE71FB" w14:textId="67433F1E" w:rsidR="000E3D47" w:rsidRPr="000E3D47" w:rsidRDefault="000E3D47" w:rsidP="000E3D47">
      <w:pPr>
        <w:pStyle w:val="04xlpa"/>
        <w:numPr>
          <w:ilvl w:val="0"/>
          <w:numId w:val="9"/>
        </w:numPr>
        <w:spacing w:before="0" w:beforeAutospacing="0" w:line="270" w:lineRule="atLeast"/>
        <w:contextualSpacing/>
        <w:jc w:val="both"/>
        <w:rPr>
          <w:rFonts w:ascii="Arial" w:eastAsia="Lucida Sans Unicode" w:hAnsi="Arial" w:cs="Arial"/>
          <w:kern w:val="2"/>
          <w:sz w:val="22"/>
          <w:szCs w:val="22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</w:rPr>
        <w:t>Se préparer à une nouvelle modification voire révision du PLU</w:t>
      </w:r>
      <w:r w:rsidR="0084236F">
        <w:rPr>
          <w:rFonts w:ascii="Arial" w:eastAsia="Lucida Sans Unicode" w:hAnsi="Arial" w:cs="Arial"/>
          <w:kern w:val="2"/>
          <w:sz w:val="22"/>
          <w:szCs w:val="22"/>
        </w:rPr>
        <w:t>-</w:t>
      </w:r>
      <w:r w:rsidRPr="000E3D47">
        <w:rPr>
          <w:rFonts w:ascii="Arial" w:eastAsia="Lucida Sans Unicode" w:hAnsi="Arial" w:cs="Arial"/>
          <w:kern w:val="2"/>
          <w:sz w:val="22"/>
          <w:szCs w:val="22"/>
        </w:rPr>
        <w:t>H</w:t>
      </w:r>
      <w:r w:rsidR="0084236F">
        <w:rPr>
          <w:rFonts w:ascii="Arial" w:eastAsia="Lucida Sans Unicode" w:hAnsi="Arial" w:cs="Arial"/>
          <w:kern w:val="2"/>
          <w:sz w:val="22"/>
          <w:szCs w:val="22"/>
        </w:rPr>
        <w:t> </w:t>
      </w:r>
      <w:r w:rsidR="00FB5472">
        <w:rPr>
          <w:rFonts w:ascii="Arial" w:eastAsia="Lucida Sans Unicode" w:hAnsi="Arial" w:cs="Arial"/>
          <w:kern w:val="2"/>
          <w:sz w:val="22"/>
          <w:szCs w:val="22"/>
        </w:rPr>
        <w:t xml:space="preserve">Métropolitain </w:t>
      </w:r>
      <w:r w:rsidR="0084236F">
        <w:rPr>
          <w:rFonts w:ascii="Arial" w:eastAsia="Lucida Sans Unicode" w:hAnsi="Arial" w:cs="Arial"/>
          <w:kern w:val="2"/>
          <w:sz w:val="22"/>
          <w:szCs w:val="22"/>
        </w:rPr>
        <w:t xml:space="preserve">; </w:t>
      </w:r>
    </w:p>
    <w:p w14:paraId="5BEF66AC" w14:textId="77777777" w:rsidR="000E3D47" w:rsidRDefault="000E3D47" w:rsidP="000E3D47">
      <w:pPr>
        <w:pStyle w:val="04xlpa"/>
        <w:spacing w:line="270" w:lineRule="atLeast"/>
        <w:ind w:left="284"/>
        <w:contextualSpacing/>
        <w:rPr>
          <w:rFonts w:ascii="Arial" w:eastAsia="Lucida Sans Unicode" w:hAnsi="Arial" w:cs="Arial"/>
          <w:b/>
          <w:kern w:val="2"/>
          <w:sz w:val="22"/>
          <w:szCs w:val="22"/>
        </w:rPr>
      </w:pPr>
    </w:p>
    <w:p w14:paraId="66EC2FB3" w14:textId="77777777" w:rsidR="000E3D47" w:rsidRPr="000E3D47" w:rsidRDefault="000E3D47" w:rsidP="000E3D47">
      <w:pPr>
        <w:pStyle w:val="04xlpa"/>
        <w:spacing w:line="270" w:lineRule="atLeast"/>
        <w:ind w:left="426"/>
        <w:jc w:val="both"/>
        <w:rPr>
          <w:rFonts w:ascii="Arial" w:eastAsia="Lucida Sans Unicode" w:hAnsi="Arial" w:cs="Arial"/>
          <w:b/>
          <w:kern w:val="2"/>
          <w:sz w:val="22"/>
          <w:szCs w:val="22"/>
        </w:rPr>
      </w:pPr>
      <w:r>
        <w:rPr>
          <w:rFonts w:ascii="Arial" w:eastAsia="Lucida Sans Unicode" w:hAnsi="Arial" w:cs="Arial"/>
          <w:b/>
          <w:kern w:val="2"/>
          <w:sz w:val="22"/>
          <w:szCs w:val="22"/>
        </w:rPr>
        <w:t xml:space="preserve">4/ </w:t>
      </w:r>
      <w:r w:rsidRPr="000E3D47">
        <w:rPr>
          <w:rFonts w:ascii="Arial" w:eastAsia="Lucida Sans Unicode" w:hAnsi="Arial" w:cs="Arial"/>
          <w:b/>
          <w:kern w:val="2"/>
          <w:sz w:val="22"/>
          <w:szCs w:val="22"/>
        </w:rPr>
        <w:t xml:space="preserve">Vie du service urbanisme </w:t>
      </w:r>
    </w:p>
    <w:p w14:paraId="3A4FC29B" w14:textId="28407ABB" w:rsidR="000E3D47" w:rsidRPr="000E3D47" w:rsidRDefault="000E3D47" w:rsidP="000E3D47">
      <w:pPr>
        <w:pStyle w:val="Textbody"/>
        <w:numPr>
          <w:ilvl w:val="0"/>
          <w:numId w:val="10"/>
        </w:numPr>
        <w:ind w:left="426" w:hanging="284"/>
        <w:jc w:val="both"/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Préparez les instances de décision communale (notes, délibérations) </w:t>
      </w:r>
    </w:p>
    <w:p w14:paraId="20E993D8" w14:textId="77777777" w:rsidR="000E3D47" w:rsidRPr="000E3D47" w:rsidRDefault="000E3D47" w:rsidP="000E3D47">
      <w:pPr>
        <w:pStyle w:val="Textbody"/>
        <w:numPr>
          <w:ilvl w:val="0"/>
          <w:numId w:val="10"/>
        </w:numPr>
        <w:ind w:left="426" w:hanging="284"/>
        <w:jc w:val="both"/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Développez et animez un réseau d'acteurs (Métropole, Etat, Safer, aménageurs et acteurs de la promotion immobilière, établissement public foncier, Bâtiments de France, agents immobiliers, notaires, avocats, autres communes).</w:t>
      </w:r>
    </w:p>
    <w:p w14:paraId="3BD98FA6" w14:textId="7658C102" w:rsidR="000E3D47" w:rsidRPr="000E3D47" w:rsidRDefault="000E3D47" w:rsidP="000E3D47">
      <w:pPr>
        <w:pStyle w:val="Textbody"/>
        <w:ind w:left="426" w:hanging="284"/>
        <w:jc w:val="both"/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</w:pP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ab/>
        <w:t>Éla</w:t>
      </w:r>
      <w:r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b</w:t>
      </w:r>
      <w:r w:rsidRPr="000E3D47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orez et suivez le budget du service</w:t>
      </w:r>
    </w:p>
    <w:p w14:paraId="5DC481C0" w14:textId="58D8A873" w:rsidR="000E3D47" w:rsidRPr="000E3D47" w:rsidRDefault="000E3D47" w:rsidP="000E3D47">
      <w:pPr>
        <w:widowControl/>
        <w:numPr>
          <w:ilvl w:val="0"/>
          <w:numId w:val="10"/>
        </w:numPr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0E3D47">
        <w:rPr>
          <w:rFonts w:ascii="Arial" w:hAnsi="Arial" w:cs="Arial"/>
          <w:sz w:val="22"/>
          <w:szCs w:val="22"/>
        </w:rPr>
        <w:t>Accompagnez les élus dans le déploiement de leurs objectifs : mise au point d'outils d'aide à la décision et de suivi, animation de groupes de travail thématiques sur les sujets d’actualité de la Ville</w:t>
      </w:r>
    </w:p>
    <w:p w14:paraId="4E84924E" w14:textId="77777777" w:rsidR="002C46A2" w:rsidRDefault="000E3D47" w:rsidP="002C46A2">
      <w:pPr>
        <w:widowControl/>
        <w:numPr>
          <w:ilvl w:val="0"/>
          <w:numId w:val="10"/>
        </w:numPr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0E3D47">
        <w:rPr>
          <w:rFonts w:ascii="Arial" w:hAnsi="Arial" w:cs="Arial"/>
          <w:sz w:val="22"/>
          <w:szCs w:val="22"/>
        </w:rPr>
        <w:t>Organis</w:t>
      </w:r>
      <w:r>
        <w:rPr>
          <w:rFonts w:ascii="Arial" w:hAnsi="Arial" w:cs="Arial"/>
          <w:sz w:val="22"/>
          <w:szCs w:val="22"/>
        </w:rPr>
        <w:t>er</w:t>
      </w:r>
      <w:r w:rsidRPr="000E3D47">
        <w:rPr>
          <w:rFonts w:ascii="Arial" w:hAnsi="Arial" w:cs="Arial"/>
          <w:sz w:val="22"/>
          <w:szCs w:val="22"/>
        </w:rPr>
        <w:t xml:space="preserve"> et anime</w:t>
      </w:r>
      <w:r>
        <w:rPr>
          <w:rFonts w:ascii="Arial" w:hAnsi="Arial" w:cs="Arial"/>
          <w:sz w:val="22"/>
          <w:szCs w:val="22"/>
        </w:rPr>
        <w:t>r</w:t>
      </w:r>
      <w:r w:rsidRPr="000E3D47">
        <w:rPr>
          <w:rFonts w:ascii="Arial" w:hAnsi="Arial" w:cs="Arial"/>
          <w:sz w:val="22"/>
          <w:szCs w:val="22"/>
        </w:rPr>
        <w:t xml:space="preserve"> les commissions urbanisme</w:t>
      </w:r>
    </w:p>
    <w:p w14:paraId="2B42616F" w14:textId="17A0FFA5" w:rsidR="00D504BB" w:rsidRPr="002C46A2" w:rsidRDefault="000E3D47" w:rsidP="002C46A2">
      <w:pPr>
        <w:widowControl/>
        <w:numPr>
          <w:ilvl w:val="0"/>
          <w:numId w:val="10"/>
        </w:numPr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Participez et êtes force de proposition dans la mise en œuvre du projet transversal visant à la redynamisation du Grand Cœur de Ville </w:t>
      </w:r>
    </w:p>
    <w:p w14:paraId="51CB0DEB" w14:textId="77777777" w:rsidR="006766AE" w:rsidRDefault="006766AE" w:rsidP="00974E5A">
      <w:pPr>
        <w:pStyle w:val="Contenudetableau"/>
        <w:jc w:val="both"/>
        <w:rPr>
          <w:rFonts w:ascii="Arial" w:hAnsi="Arial" w:cs="Arial"/>
          <w:b/>
          <w:sz w:val="22"/>
          <w:szCs w:val="22"/>
        </w:rPr>
      </w:pPr>
    </w:p>
    <w:p w14:paraId="75E1D05A" w14:textId="77777777" w:rsidR="003D0F0A" w:rsidRPr="00974E5A" w:rsidRDefault="003D0F0A" w:rsidP="003D0F0A">
      <w:pPr>
        <w:pStyle w:val="Contenudetableau"/>
        <w:shd w:val="clear" w:color="auto" w:fill="FFE599" w:themeFill="accent4" w:themeFillTint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PROFIL RECHERCHE</w:t>
      </w:r>
    </w:p>
    <w:p w14:paraId="1A99F793" w14:textId="77777777" w:rsidR="002C46A2" w:rsidRDefault="002C46A2" w:rsidP="002C46A2">
      <w:pPr>
        <w:pStyle w:val="Textbody"/>
        <w:spacing w:after="0"/>
        <w:jc w:val="both"/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</w:pPr>
    </w:p>
    <w:p w14:paraId="474DFAE9" w14:textId="29197D23" w:rsidR="00276C10" w:rsidRPr="002C46A2" w:rsidRDefault="002C46A2" w:rsidP="002C46A2">
      <w:pPr>
        <w:pStyle w:val="Textbody"/>
        <w:spacing w:after="0"/>
        <w:jc w:val="both"/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</w:pPr>
      <w:r w:rsidRPr="002C46A2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 xml:space="preserve">Une expérience dans les domaines du pilotage de projets, </w:t>
      </w:r>
      <w:r w:rsidR="0084236F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 xml:space="preserve">de l’urbanisme et </w:t>
      </w:r>
      <w:r w:rsidRPr="002C46A2">
        <w:rPr>
          <w:rFonts w:ascii="Arial" w:eastAsia="Lucida Sans Unicode" w:hAnsi="Arial" w:cs="Arial"/>
          <w:kern w:val="2"/>
          <w:sz w:val="22"/>
          <w:szCs w:val="22"/>
          <w:lang w:eastAsia="fr-FR" w:bidi="ar-SA"/>
        </w:rPr>
        <w:t>du foncier. Bonnes connaissances des collectivités territoriales et de leurs partenaires institutionnels.</w:t>
      </w:r>
    </w:p>
    <w:p w14:paraId="15EB9781" w14:textId="77777777" w:rsidR="002C46A2" w:rsidRPr="002C46A2" w:rsidRDefault="002C46A2" w:rsidP="002C46A2">
      <w:pPr>
        <w:pStyle w:val="Textbody"/>
        <w:spacing w:after="0"/>
        <w:jc w:val="both"/>
        <w:rPr>
          <w:rFonts w:ascii="Chalet-LondonNineteenEighty" w:hAnsi="Chalet-LondonNineteenEighty"/>
          <w:sz w:val="22"/>
          <w:szCs w:val="22"/>
        </w:rPr>
      </w:pPr>
    </w:p>
    <w:p w14:paraId="460D1FD6" w14:textId="77777777" w:rsidR="002C46A2" w:rsidRDefault="002C46A2" w:rsidP="002C46A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Savoir-faire</w:t>
      </w:r>
    </w:p>
    <w:p w14:paraId="29584EC9" w14:textId="77777777" w:rsidR="002C46A2" w:rsidRPr="002C46A2" w:rsidRDefault="002C46A2" w:rsidP="002C46A2">
      <w:pPr>
        <w:pStyle w:val="Paragraphedeliste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 xml:space="preserve">Qualités rédactionnelles et maîtrise de l’outil informatique </w:t>
      </w:r>
    </w:p>
    <w:p w14:paraId="158B0044" w14:textId="77777777" w:rsidR="002C46A2" w:rsidRPr="002C46A2" w:rsidRDefault="002C46A2" w:rsidP="002C46A2">
      <w:pPr>
        <w:pStyle w:val="Paragraphedeliste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 xml:space="preserve">Rendre compte </w:t>
      </w:r>
    </w:p>
    <w:p w14:paraId="5857B66B" w14:textId="744EFE9F" w:rsidR="002C46A2" w:rsidRPr="002C46A2" w:rsidRDefault="002C46A2" w:rsidP="002C46A2">
      <w:pPr>
        <w:pStyle w:val="Paragraphedeliste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 xml:space="preserve">Capacité à travailler en réseau, à conduire et à animer des réunions partenariales et coordonner des interlocuteurs </w:t>
      </w:r>
    </w:p>
    <w:p w14:paraId="38C50666" w14:textId="77777777" w:rsidR="002C46A2" w:rsidRPr="002C46A2" w:rsidRDefault="002C46A2" w:rsidP="002C46A2">
      <w:pPr>
        <w:pStyle w:val="Paragraphedeliste"/>
        <w:widowControl/>
        <w:numPr>
          <w:ilvl w:val="0"/>
          <w:numId w:val="10"/>
        </w:numPr>
        <w:suppressAutoHyphens w:val="0"/>
        <w:ind w:right="459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S’imprégner d’un contexte général, comprendre les enjeux des situations.</w:t>
      </w:r>
    </w:p>
    <w:p w14:paraId="292B8464" w14:textId="579636E6" w:rsidR="00276C10" w:rsidRPr="002C46A2" w:rsidRDefault="002C46A2" w:rsidP="002C46A2">
      <w:pPr>
        <w:pStyle w:val="Paragraphedeliste"/>
        <w:widowControl/>
        <w:numPr>
          <w:ilvl w:val="0"/>
          <w:numId w:val="10"/>
        </w:numPr>
        <w:suppressAutoHyphens w:val="0"/>
        <w:ind w:right="459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Forte aptitude à la négociation</w:t>
      </w:r>
    </w:p>
    <w:p w14:paraId="78E67032" w14:textId="77777777" w:rsidR="0044556B" w:rsidRPr="0044556B" w:rsidRDefault="0044556B" w:rsidP="0044556B">
      <w:pPr>
        <w:pStyle w:val="Paragraphedeliste"/>
        <w:rPr>
          <w:rFonts w:ascii="Arial" w:hAnsi="Arial" w:cs="Arial"/>
          <w:sz w:val="22"/>
          <w:szCs w:val="22"/>
        </w:rPr>
      </w:pPr>
    </w:p>
    <w:p w14:paraId="487FE480" w14:textId="2C45C881" w:rsidR="0065179B" w:rsidRDefault="0065179B" w:rsidP="0065179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Aptitudes </w:t>
      </w:r>
      <w:r w:rsidR="002C46A2">
        <w:rPr>
          <w:rFonts w:ascii="Arial" w:hAnsi="Arial" w:cs="Arial"/>
          <w:b/>
          <w:sz w:val="22"/>
          <w:szCs w:val="22"/>
        </w:rPr>
        <w:t>et qualités</w:t>
      </w:r>
    </w:p>
    <w:p w14:paraId="6D6DF015" w14:textId="77777777" w:rsidR="00F921F1" w:rsidRDefault="00F921F1" w:rsidP="00F921F1">
      <w:pPr>
        <w:rPr>
          <w:rFonts w:ascii="Arial" w:hAnsi="Arial" w:cs="Arial"/>
          <w:sz w:val="22"/>
          <w:szCs w:val="22"/>
        </w:rPr>
      </w:pPr>
    </w:p>
    <w:p w14:paraId="22ECDAE1" w14:textId="77777777" w:rsidR="002C46A2" w:rsidRPr="002C46A2" w:rsidRDefault="002C46A2" w:rsidP="00122686">
      <w:pPr>
        <w:pStyle w:val="Paragraphedeliste"/>
        <w:widowControl/>
        <w:numPr>
          <w:ilvl w:val="0"/>
          <w:numId w:val="10"/>
        </w:numPr>
        <w:suppressAutoHyphens w:val="0"/>
        <w:spacing w:line="360" w:lineRule="auto"/>
        <w:ind w:left="714" w:right="460" w:hanging="357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Qualité de pilote de projets et être capable de créer des synergies entre les acteurs et partenaires</w:t>
      </w:r>
    </w:p>
    <w:p w14:paraId="02797799" w14:textId="77777777" w:rsidR="002C46A2" w:rsidRPr="002C46A2" w:rsidRDefault="002C46A2" w:rsidP="00122686">
      <w:pPr>
        <w:pStyle w:val="Paragraphedeliste"/>
        <w:widowControl/>
        <w:numPr>
          <w:ilvl w:val="0"/>
          <w:numId w:val="10"/>
        </w:numPr>
        <w:suppressAutoHyphens w:val="0"/>
        <w:spacing w:line="360" w:lineRule="auto"/>
        <w:ind w:left="714" w:right="460" w:hanging="357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Sens de l’organisation : rigueur, méthodologie</w:t>
      </w:r>
    </w:p>
    <w:p w14:paraId="05EF3C1E" w14:textId="77777777" w:rsidR="002C46A2" w:rsidRDefault="002C46A2" w:rsidP="00122686">
      <w:pPr>
        <w:pStyle w:val="Paragraphedeliste"/>
        <w:widowControl/>
        <w:numPr>
          <w:ilvl w:val="0"/>
          <w:numId w:val="10"/>
        </w:numPr>
        <w:suppressAutoHyphens w:val="0"/>
        <w:spacing w:line="360" w:lineRule="auto"/>
        <w:ind w:left="714" w:right="460" w:hanging="357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Autonomie dans l’organisation personnelle de son travail, faire preuve d’initiatives</w:t>
      </w:r>
    </w:p>
    <w:p w14:paraId="0A755D85" w14:textId="07669859" w:rsidR="002C46A2" w:rsidRPr="002C46A2" w:rsidRDefault="002C46A2" w:rsidP="00122686">
      <w:pPr>
        <w:pStyle w:val="Paragraphedeliste"/>
        <w:widowControl/>
        <w:numPr>
          <w:ilvl w:val="0"/>
          <w:numId w:val="10"/>
        </w:numPr>
        <w:suppressAutoHyphens w:val="0"/>
        <w:spacing w:line="360" w:lineRule="auto"/>
        <w:ind w:left="714" w:right="460" w:hanging="357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Capacité d’écoute</w:t>
      </w:r>
    </w:p>
    <w:p w14:paraId="333D6318" w14:textId="6B15F79D" w:rsidR="002C46A2" w:rsidRPr="002C46A2" w:rsidRDefault="002C46A2" w:rsidP="00122686">
      <w:pPr>
        <w:pStyle w:val="Paragraphedeliste"/>
        <w:widowControl/>
        <w:numPr>
          <w:ilvl w:val="0"/>
          <w:numId w:val="10"/>
        </w:numPr>
        <w:suppressAutoHyphens w:val="0"/>
        <w:spacing w:line="360" w:lineRule="auto"/>
        <w:ind w:left="714" w:right="460" w:hanging="357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 xml:space="preserve">Discrétion </w:t>
      </w:r>
      <w:r w:rsidR="002F7633">
        <w:rPr>
          <w:rFonts w:ascii="Arial" w:hAnsi="Arial" w:cs="Arial"/>
          <w:sz w:val="22"/>
          <w:szCs w:val="22"/>
        </w:rPr>
        <w:t xml:space="preserve">et loyauté </w:t>
      </w:r>
    </w:p>
    <w:p w14:paraId="1C379744" w14:textId="2E2FB3C8" w:rsidR="001B7607" w:rsidRDefault="002C46A2" w:rsidP="00122686">
      <w:pPr>
        <w:pStyle w:val="Paragraphedeliste"/>
        <w:numPr>
          <w:ilvl w:val="0"/>
          <w:numId w:val="10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2C46A2">
        <w:rPr>
          <w:rFonts w:ascii="Arial" w:hAnsi="Arial" w:cs="Arial"/>
          <w:sz w:val="22"/>
          <w:szCs w:val="22"/>
        </w:rPr>
        <w:t>Travail et esprit d’équipe</w:t>
      </w:r>
    </w:p>
    <w:p w14:paraId="40070AEB" w14:textId="77777777" w:rsidR="002C46A2" w:rsidRPr="002C46A2" w:rsidRDefault="002C46A2" w:rsidP="002C46A2">
      <w:pPr>
        <w:pStyle w:val="Paragraphedeliste"/>
        <w:ind w:left="714"/>
        <w:jc w:val="both"/>
        <w:rPr>
          <w:rFonts w:ascii="Arial" w:hAnsi="Arial" w:cs="Arial"/>
          <w:sz w:val="22"/>
          <w:szCs w:val="22"/>
        </w:rPr>
      </w:pPr>
    </w:p>
    <w:p w14:paraId="1BB2CC12" w14:textId="77777777" w:rsidR="001B7607" w:rsidRPr="001B7607" w:rsidRDefault="001B7607" w:rsidP="001B7607">
      <w:pPr>
        <w:shd w:val="clear" w:color="auto" w:fill="FC9C9C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CONDITIONS D’EXERCICE</w:t>
      </w:r>
    </w:p>
    <w:p w14:paraId="354B8324" w14:textId="77777777" w:rsidR="000242D9" w:rsidRDefault="000242D9" w:rsidP="00ED307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CF2C330" w14:textId="7B93169F" w:rsidR="003D2420" w:rsidRDefault="003D2420" w:rsidP="003D2420">
      <w:pPr>
        <w:rPr>
          <w:rFonts w:ascii="Arial" w:hAnsi="Arial" w:cs="Arial"/>
          <w:color w:val="000000" w:themeColor="text1"/>
          <w:sz w:val="22"/>
          <w:szCs w:val="22"/>
        </w:rPr>
      </w:pPr>
      <w:r w:rsidRPr="003D2420">
        <w:rPr>
          <w:rFonts w:ascii="Arial" w:hAnsi="Arial" w:cs="Arial"/>
          <w:color w:val="000000" w:themeColor="text1"/>
          <w:sz w:val="22"/>
          <w:szCs w:val="22"/>
        </w:rPr>
        <w:t xml:space="preserve">Déplacements </w:t>
      </w:r>
      <w:r w:rsidR="00804C13">
        <w:rPr>
          <w:rFonts w:ascii="Arial" w:hAnsi="Arial" w:cs="Arial"/>
          <w:color w:val="000000" w:themeColor="text1"/>
          <w:sz w:val="22"/>
          <w:szCs w:val="22"/>
        </w:rPr>
        <w:t>ponctuel</w:t>
      </w:r>
      <w:r w:rsidR="008F325D">
        <w:rPr>
          <w:rFonts w:ascii="Arial" w:hAnsi="Arial" w:cs="Arial"/>
          <w:color w:val="000000" w:themeColor="text1"/>
          <w:sz w:val="22"/>
          <w:szCs w:val="22"/>
        </w:rPr>
        <w:t>s</w:t>
      </w:r>
      <w:r w:rsidRPr="003D2420">
        <w:rPr>
          <w:rFonts w:ascii="Arial" w:hAnsi="Arial" w:cs="Arial"/>
          <w:color w:val="000000" w:themeColor="text1"/>
          <w:sz w:val="22"/>
          <w:szCs w:val="22"/>
        </w:rPr>
        <w:t xml:space="preserve"> sur le territoire communa</w:t>
      </w:r>
      <w:r w:rsidR="0078513E">
        <w:rPr>
          <w:rFonts w:ascii="Arial" w:hAnsi="Arial" w:cs="Arial"/>
          <w:color w:val="000000" w:themeColor="text1"/>
          <w:sz w:val="22"/>
          <w:szCs w:val="22"/>
        </w:rPr>
        <w:t>l</w:t>
      </w:r>
    </w:p>
    <w:p w14:paraId="7836CA5F" w14:textId="13D2AA0E" w:rsidR="005C1D37" w:rsidRPr="00462337" w:rsidRDefault="005C1D37" w:rsidP="005C1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44C16">
        <w:rPr>
          <w:rFonts w:ascii="Arial" w:hAnsi="Arial" w:cs="Arial"/>
          <w:color w:val="000000" w:themeColor="text1"/>
          <w:sz w:val="22"/>
          <w:szCs w:val="22"/>
        </w:rPr>
        <w:t>Temps de travail : 37h30 hebdomadaires, avec une plage horaire flexi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ble (8h00–12h00 / 13h30–17h00). </w:t>
      </w:r>
      <w:r w:rsidRPr="00744C16">
        <w:rPr>
          <w:rFonts w:ascii="Arial" w:hAnsi="Arial" w:cs="Arial"/>
          <w:color w:val="000000" w:themeColor="text1"/>
          <w:sz w:val="22"/>
          <w:szCs w:val="22"/>
        </w:rPr>
        <w:t>Le planning est adaptable afin de concilier au mieux les contraintes personnelles et les impératifs du service</w:t>
      </w:r>
      <w:r w:rsidR="0078513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78513E" w:rsidRPr="0078513E">
        <w:rPr>
          <w:rFonts w:ascii="Arial" w:hAnsi="Arial" w:cs="Arial"/>
          <w:color w:val="000000" w:themeColor="text1"/>
          <w:sz w:val="22"/>
          <w:szCs w:val="22"/>
        </w:rPr>
        <w:t>incluant ponctuellement des réunions en soirée.</w:t>
      </w:r>
    </w:p>
    <w:p w14:paraId="68FE98B8" w14:textId="77777777" w:rsidR="007A6DA2" w:rsidRDefault="007A6DA2" w:rsidP="007A6DA2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A35AE94" w14:textId="77777777" w:rsidR="001B7607" w:rsidRDefault="007A6DA2" w:rsidP="007A6DA2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A6DA2">
        <w:rPr>
          <w:rFonts w:ascii="Arial" w:hAnsi="Arial" w:cs="Arial"/>
          <w:b/>
          <w:color w:val="000000" w:themeColor="text1"/>
          <w:sz w:val="22"/>
          <w:szCs w:val="22"/>
        </w:rPr>
        <w:t>Lieux d’affectation :</w:t>
      </w:r>
      <w:r w:rsidR="00462337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462337">
        <w:rPr>
          <w:rFonts w:ascii="Arial" w:hAnsi="Arial" w:cs="Arial"/>
          <w:color w:val="000000" w:themeColor="text1"/>
          <w:sz w:val="22"/>
          <w:szCs w:val="22"/>
        </w:rPr>
        <w:t>Mairie de Grigny-sur-Rhône,</w:t>
      </w:r>
      <w:r w:rsidRPr="007A6DA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62337">
        <w:rPr>
          <w:rFonts w:ascii="Arial" w:hAnsi="Arial" w:cs="Arial"/>
          <w:color w:val="000000" w:themeColor="text1"/>
          <w:sz w:val="22"/>
          <w:szCs w:val="22"/>
        </w:rPr>
        <w:t xml:space="preserve">3 </w:t>
      </w:r>
      <w:r w:rsidR="00462337" w:rsidRPr="00462337">
        <w:rPr>
          <w:rFonts w:ascii="Arial" w:hAnsi="Arial" w:cs="Arial"/>
          <w:color w:val="000000" w:themeColor="text1"/>
          <w:sz w:val="22"/>
          <w:szCs w:val="22"/>
        </w:rPr>
        <w:t>avenue Jean Estragnat - 69520 Grigny Sur Rhône</w:t>
      </w:r>
    </w:p>
    <w:p w14:paraId="48770E2D" w14:textId="77777777" w:rsidR="00462337" w:rsidRDefault="00462337" w:rsidP="007A6DA2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7607" w14:paraId="157885C9" w14:textId="77777777" w:rsidTr="001B7607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1A67A6D9" w14:textId="77777777" w:rsidR="001B7607" w:rsidRPr="001B7607" w:rsidRDefault="001B7607" w:rsidP="007A6DA2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B760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REMUNERATION</w:t>
            </w:r>
            <w:r w:rsidR="0046233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ET AVANTAGES</w:t>
            </w:r>
          </w:p>
        </w:tc>
      </w:tr>
    </w:tbl>
    <w:p w14:paraId="4BB13747" w14:textId="77777777" w:rsidR="001B7607" w:rsidRDefault="001B7607" w:rsidP="007A6DA2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8A26EAA" w14:textId="61CCE340" w:rsidR="00462337" w:rsidRPr="00462337" w:rsidRDefault="00462337" w:rsidP="003D242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2337">
        <w:rPr>
          <w:rFonts w:ascii="Arial" w:hAnsi="Arial" w:cs="Arial"/>
          <w:color w:val="000000" w:themeColor="text1"/>
          <w:sz w:val="22"/>
          <w:szCs w:val="22"/>
        </w:rPr>
        <w:t>Rémunérat</w:t>
      </w:r>
      <w:r w:rsidR="003D2420">
        <w:rPr>
          <w:rFonts w:ascii="Arial" w:hAnsi="Arial" w:cs="Arial"/>
          <w:color w:val="000000" w:themeColor="text1"/>
          <w:sz w:val="22"/>
          <w:szCs w:val="22"/>
        </w:rPr>
        <w:t>ion : S</w:t>
      </w:r>
      <w:r w:rsidR="003D2420" w:rsidRPr="003D2420">
        <w:rPr>
          <w:rFonts w:ascii="Arial" w:hAnsi="Arial" w:cs="Arial"/>
          <w:color w:val="000000" w:themeColor="text1"/>
          <w:sz w:val="22"/>
          <w:szCs w:val="22"/>
        </w:rPr>
        <w:t xml:space="preserve">elon la grille indiciaire et le régime indemnitaire en vigueur, en fonction du profil </w:t>
      </w:r>
      <w:r w:rsidR="003D2420">
        <w:rPr>
          <w:rFonts w:ascii="Arial" w:hAnsi="Arial" w:cs="Arial"/>
          <w:color w:val="000000" w:themeColor="text1"/>
          <w:sz w:val="22"/>
          <w:szCs w:val="22"/>
        </w:rPr>
        <w:t>et de l’expérience du candidat</w:t>
      </w:r>
      <w:r w:rsidR="00D504BB">
        <w:rPr>
          <w:rFonts w:ascii="Arial" w:hAnsi="Arial" w:cs="Arial"/>
          <w:color w:val="000000" w:themeColor="text1"/>
          <w:sz w:val="22"/>
          <w:szCs w:val="22"/>
        </w:rPr>
        <w:t>. C</w:t>
      </w:r>
      <w:r w:rsidRPr="00462337">
        <w:rPr>
          <w:rFonts w:ascii="Arial" w:hAnsi="Arial" w:cs="Arial"/>
          <w:color w:val="000000" w:themeColor="text1"/>
          <w:sz w:val="22"/>
          <w:szCs w:val="22"/>
        </w:rPr>
        <w:t>omplétée par une prime de fin d’année équivalente à un SMIC, versée en deux fois (7/12 en juin et 5/12 en novembre), proratisée en fonction de l</w:t>
      </w:r>
      <w:r w:rsidR="005C1D37">
        <w:rPr>
          <w:rFonts w:ascii="Arial" w:hAnsi="Arial" w:cs="Arial"/>
          <w:color w:val="000000" w:themeColor="text1"/>
          <w:sz w:val="22"/>
          <w:szCs w:val="22"/>
        </w:rPr>
        <w:t>a date d’arrivé et un versement CIA (Complément Indemnité Annuel) d’un montant de 509€ brut</w:t>
      </w:r>
      <w:r w:rsidR="00B66506">
        <w:rPr>
          <w:rFonts w:ascii="Arial" w:hAnsi="Arial" w:cs="Arial"/>
          <w:color w:val="000000" w:themeColor="text1"/>
          <w:sz w:val="22"/>
          <w:szCs w:val="22"/>
        </w:rPr>
        <w:t xml:space="preserve"> maximum</w:t>
      </w:r>
      <w:r w:rsidR="005C1D37">
        <w:rPr>
          <w:rFonts w:ascii="Arial" w:hAnsi="Arial" w:cs="Arial"/>
          <w:color w:val="000000" w:themeColor="text1"/>
          <w:sz w:val="22"/>
          <w:szCs w:val="22"/>
        </w:rPr>
        <w:t xml:space="preserve"> versée en début d’année.</w:t>
      </w:r>
    </w:p>
    <w:p w14:paraId="3A7C61B9" w14:textId="77777777" w:rsidR="00462337" w:rsidRDefault="00462337" w:rsidP="004623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0BDDA9C" w14:textId="77777777" w:rsidR="005C1D37" w:rsidRPr="00462337" w:rsidRDefault="005C1D37" w:rsidP="005C1D37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Avantages complémentaires :</w:t>
      </w:r>
    </w:p>
    <w:p w14:paraId="1E787BCC" w14:textId="77777777" w:rsidR="005C1D37" w:rsidRDefault="001336D3" w:rsidP="005C1D37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DFDFD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DFDFD"/>
        </w:rPr>
        <w:t xml:space="preserve">CNAS </w:t>
      </w:r>
      <w:r w:rsidR="005C1D37">
        <w:rPr>
          <w:rFonts w:ascii="Arial" w:hAnsi="Arial" w:cs="Arial"/>
          <w:color w:val="000000"/>
          <w:sz w:val="21"/>
          <w:szCs w:val="21"/>
          <w:shd w:val="clear" w:color="auto" w:fill="FDFDFD"/>
        </w:rPr>
        <w:t>(Cartes cadeaux/sorties/billetterie/chèques vacances/parfums…)</w:t>
      </w:r>
    </w:p>
    <w:p w14:paraId="0F3214E2" w14:textId="77777777" w:rsidR="005C1D37" w:rsidRPr="00462337" w:rsidRDefault="005C1D37" w:rsidP="005C1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2337">
        <w:rPr>
          <w:rFonts w:ascii="Arial" w:hAnsi="Arial" w:cs="Arial"/>
          <w:color w:val="000000" w:themeColor="text1"/>
          <w:sz w:val="22"/>
          <w:szCs w:val="22"/>
        </w:rPr>
        <w:t>Participation employeur à la mutuelle et à la prévoyance (contrat labellisé obligatoire)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62337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0F57D86E" w14:textId="455545AB" w:rsidR="005C1D37" w:rsidRDefault="005C1D37" w:rsidP="005C1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2337">
        <w:rPr>
          <w:rFonts w:ascii="Arial" w:hAnsi="Arial" w:cs="Arial"/>
          <w:color w:val="000000" w:themeColor="text1"/>
          <w:sz w:val="22"/>
          <w:szCs w:val="22"/>
        </w:rPr>
        <w:t>7 € pour la prévoyance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- </w:t>
      </w:r>
      <w:r w:rsidRPr="00462337">
        <w:rPr>
          <w:rFonts w:ascii="Arial" w:hAnsi="Arial" w:cs="Arial"/>
          <w:color w:val="000000" w:themeColor="text1"/>
          <w:sz w:val="22"/>
          <w:szCs w:val="22"/>
        </w:rPr>
        <w:t>1</w:t>
      </w:r>
      <w:r w:rsidR="0044556B">
        <w:rPr>
          <w:rFonts w:ascii="Arial" w:hAnsi="Arial" w:cs="Arial"/>
          <w:color w:val="000000" w:themeColor="text1"/>
          <w:sz w:val="22"/>
          <w:szCs w:val="22"/>
        </w:rPr>
        <w:t>5</w:t>
      </w:r>
      <w:r w:rsidRPr="00462337">
        <w:rPr>
          <w:rFonts w:ascii="Arial" w:hAnsi="Arial" w:cs="Arial"/>
          <w:color w:val="000000" w:themeColor="text1"/>
          <w:sz w:val="22"/>
          <w:szCs w:val="22"/>
        </w:rPr>
        <w:t xml:space="preserve"> € pour une mutuelle individuelle / </w:t>
      </w:r>
      <w:r w:rsidR="0044556B">
        <w:rPr>
          <w:rFonts w:ascii="Arial" w:hAnsi="Arial" w:cs="Arial"/>
          <w:color w:val="000000" w:themeColor="text1"/>
          <w:sz w:val="22"/>
          <w:szCs w:val="22"/>
        </w:rPr>
        <w:t xml:space="preserve">30 </w:t>
      </w:r>
      <w:r w:rsidRPr="00462337">
        <w:rPr>
          <w:rFonts w:ascii="Arial" w:hAnsi="Arial" w:cs="Arial"/>
          <w:color w:val="000000" w:themeColor="text1"/>
          <w:sz w:val="22"/>
          <w:szCs w:val="22"/>
        </w:rPr>
        <w:t xml:space="preserve">€ pour une mutuelle familiale </w:t>
      </w:r>
    </w:p>
    <w:p w14:paraId="38169B86" w14:textId="77777777" w:rsidR="005C1D37" w:rsidRDefault="005C1D37" w:rsidP="005C1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Télétravail possible (1 jours par semaine) </w:t>
      </w:r>
    </w:p>
    <w:p w14:paraId="565939EC" w14:textId="77777777" w:rsidR="005C1D37" w:rsidRDefault="005C1D37" w:rsidP="005C1D3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2697">
        <w:rPr>
          <w:rFonts w:ascii="Arial" w:hAnsi="Arial" w:cs="Arial"/>
          <w:color w:val="000000" w:themeColor="text1"/>
          <w:sz w:val="22"/>
          <w:szCs w:val="22"/>
        </w:rPr>
        <w:t>Carte d’accès gratuite à la Médiathèque de la Ville</w:t>
      </w:r>
    </w:p>
    <w:p w14:paraId="380FEF32" w14:textId="77777777" w:rsidR="00462337" w:rsidRDefault="00462337" w:rsidP="007A6DA2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7607" w14:paraId="104B4D78" w14:textId="77777777" w:rsidTr="001B7607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58308C" w14:textId="77777777" w:rsidR="001B7607" w:rsidRPr="001B7607" w:rsidRDefault="001B7607" w:rsidP="007A6DA2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B760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MODALITE DE CANDIDATURE</w:t>
            </w:r>
          </w:p>
        </w:tc>
      </w:tr>
    </w:tbl>
    <w:p w14:paraId="33E7A992" w14:textId="77777777" w:rsidR="00E66702" w:rsidRDefault="00E66702" w:rsidP="00E66702">
      <w:pPr>
        <w:widowControl/>
        <w:suppressAutoHyphens w:val="0"/>
        <w:rPr>
          <w:rFonts w:ascii="Arial" w:hAnsi="Arial" w:cs="Arial"/>
          <w:sz w:val="22"/>
          <w:szCs w:val="22"/>
        </w:rPr>
      </w:pPr>
    </w:p>
    <w:p w14:paraId="596109A0" w14:textId="77777777" w:rsidR="00E66702" w:rsidRPr="00C549A1" w:rsidRDefault="00E66702" w:rsidP="00E66702">
      <w:pPr>
        <w:widowControl/>
        <w:suppressAutoHyphens w:val="0"/>
        <w:rPr>
          <w:rFonts w:ascii="Arial" w:hAnsi="Arial" w:cs="Arial"/>
          <w:sz w:val="22"/>
          <w:szCs w:val="22"/>
        </w:rPr>
      </w:pPr>
      <w:r w:rsidRPr="00C549A1">
        <w:rPr>
          <w:rFonts w:ascii="Arial" w:hAnsi="Arial" w:cs="Arial"/>
          <w:sz w:val="22"/>
          <w:szCs w:val="22"/>
        </w:rPr>
        <w:t>Les candidatures (CV et lettre de motivation)</w:t>
      </w:r>
      <w:r w:rsidR="007A6DA2">
        <w:rPr>
          <w:rFonts w:ascii="Arial" w:hAnsi="Arial" w:cs="Arial"/>
          <w:sz w:val="22"/>
          <w:szCs w:val="22"/>
        </w:rPr>
        <w:t xml:space="preserve"> sont à adresser directement à </w:t>
      </w:r>
      <w:r w:rsidRPr="00C549A1">
        <w:rPr>
          <w:rFonts w:ascii="Arial" w:hAnsi="Arial" w:cs="Arial"/>
          <w:sz w:val="22"/>
          <w:szCs w:val="22"/>
        </w:rPr>
        <w:t>:</w:t>
      </w:r>
    </w:p>
    <w:p w14:paraId="7ABB12D1" w14:textId="77777777" w:rsidR="00E66702" w:rsidRPr="00E66702" w:rsidRDefault="00E66702" w:rsidP="00E66702">
      <w:pPr>
        <w:jc w:val="both"/>
        <w:rPr>
          <w:rFonts w:ascii="Arial" w:hAnsi="Arial" w:cs="Arial"/>
          <w:sz w:val="22"/>
          <w:szCs w:val="22"/>
        </w:rPr>
      </w:pPr>
      <w:r w:rsidRPr="00C549A1">
        <w:rPr>
          <w:rFonts w:ascii="Segoe UI Symbol" w:hAnsi="Segoe UI Symbol" w:cs="Segoe UI Symbol"/>
          <w:sz w:val="22"/>
          <w:szCs w:val="22"/>
        </w:rPr>
        <w:t>📧</w:t>
      </w:r>
      <w:r w:rsidRPr="00C549A1">
        <w:rPr>
          <w:rFonts w:ascii="Arial" w:hAnsi="Arial" w:cs="Arial"/>
          <w:sz w:val="22"/>
          <w:szCs w:val="22"/>
        </w:rPr>
        <w:t xml:space="preserve"> </w:t>
      </w:r>
      <w:r w:rsidR="001B7607">
        <w:rPr>
          <w:rFonts w:ascii="Arial" w:hAnsi="Arial" w:cs="Arial"/>
          <w:sz w:val="22"/>
          <w:szCs w:val="22"/>
        </w:rPr>
        <w:t>recrutement</w:t>
      </w:r>
      <w:r>
        <w:rPr>
          <w:rFonts w:ascii="Arial" w:hAnsi="Arial" w:cs="Arial"/>
          <w:sz w:val="22"/>
          <w:szCs w:val="22"/>
        </w:rPr>
        <w:t>@mairie-grigny69.fr</w:t>
      </w:r>
    </w:p>
    <w:sectPr w:rsidR="00E66702" w:rsidRPr="00E66702">
      <w:pgSz w:w="11906" w:h="16838"/>
      <w:pgMar w:top="1134" w:right="1134" w:bottom="160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charset w:val="00"/>
    <w:family w:val="auto"/>
    <w:pitch w:val="variable"/>
  </w:font>
  <w:font w:name="Chalet-LondonNineteenEighty">
    <w:panose1 w:val="02000000000000000000"/>
    <w:charset w:val="00"/>
    <w:family w:val="modern"/>
    <w:notTrueType/>
    <w:pitch w:val="variable"/>
    <w:sig w:usb0="800000AF" w:usb1="5000204A" w:usb2="00000000" w:usb3="00000000" w:csb0="000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2598"/>
    <w:multiLevelType w:val="hybridMultilevel"/>
    <w:tmpl w:val="4ED82BF8"/>
    <w:lvl w:ilvl="0" w:tplc="3102A3BA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71D61"/>
    <w:multiLevelType w:val="multilevel"/>
    <w:tmpl w:val="A7365C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06785"/>
    <w:multiLevelType w:val="multilevel"/>
    <w:tmpl w:val="363867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A937D4"/>
    <w:multiLevelType w:val="multilevel"/>
    <w:tmpl w:val="1494C2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EC33760"/>
    <w:multiLevelType w:val="hybridMultilevel"/>
    <w:tmpl w:val="1AA6D9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40A76"/>
    <w:multiLevelType w:val="hybridMultilevel"/>
    <w:tmpl w:val="8CB221BE"/>
    <w:lvl w:ilvl="0" w:tplc="55B699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10898"/>
    <w:multiLevelType w:val="multilevel"/>
    <w:tmpl w:val="B832D30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1267C8"/>
    <w:multiLevelType w:val="multilevel"/>
    <w:tmpl w:val="5B8EC0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02487"/>
    <w:multiLevelType w:val="multilevel"/>
    <w:tmpl w:val="0A5E1F2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E72B97"/>
    <w:multiLevelType w:val="hybridMultilevel"/>
    <w:tmpl w:val="11821184"/>
    <w:lvl w:ilvl="0" w:tplc="01D8002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BA1BB2"/>
    <w:multiLevelType w:val="multilevel"/>
    <w:tmpl w:val="6956A8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35393D"/>
    <w:multiLevelType w:val="multilevel"/>
    <w:tmpl w:val="4022C5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DC241C4"/>
    <w:multiLevelType w:val="hybridMultilevel"/>
    <w:tmpl w:val="B09CEC5A"/>
    <w:lvl w:ilvl="0" w:tplc="53EE68A2">
      <w:start w:val="2"/>
      <w:numFmt w:val="bullet"/>
      <w:lvlText w:val="-"/>
      <w:lvlJc w:val="left"/>
      <w:pPr>
        <w:ind w:left="502" w:hanging="360"/>
      </w:pPr>
      <w:rPr>
        <w:rFonts w:ascii="Arial" w:eastAsia="Lucida Sans Unicode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250117229">
    <w:abstractNumId w:val="7"/>
  </w:num>
  <w:num w:numId="2" w16cid:durableId="184099294">
    <w:abstractNumId w:val="10"/>
  </w:num>
  <w:num w:numId="3" w16cid:durableId="2122868938">
    <w:abstractNumId w:val="8"/>
  </w:num>
  <w:num w:numId="4" w16cid:durableId="236979354">
    <w:abstractNumId w:val="6"/>
  </w:num>
  <w:num w:numId="5" w16cid:durableId="1471361830">
    <w:abstractNumId w:val="1"/>
  </w:num>
  <w:num w:numId="6" w16cid:durableId="1461848918">
    <w:abstractNumId w:val="0"/>
  </w:num>
  <w:num w:numId="7" w16cid:durableId="1929581588">
    <w:abstractNumId w:val="4"/>
  </w:num>
  <w:num w:numId="8" w16cid:durableId="425811526">
    <w:abstractNumId w:val="5"/>
  </w:num>
  <w:num w:numId="9" w16cid:durableId="1734234045">
    <w:abstractNumId w:val="12"/>
  </w:num>
  <w:num w:numId="10" w16cid:durableId="125854397">
    <w:abstractNumId w:val="9"/>
  </w:num>
  <w:num w:numId="11" w16cid:durableId="1551304251">
    <w:abstractNumId w:val="3"/>
  </w:num>
  <w:num w:numId="12" w16cid:durableId="1791628085">
    <w:abstractNumId w:val="11"/>
  </w:num>
  <w:num w:numId="13" w16cid:durableId="24099454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5E0"/>
    <w:rsid w:val="00005185"/>
    <w:rsid w:val="000115D2"/>
    <w:rsid w:val="000242D9"/>
    <w:rsid w:val="000500F8"/>
    <w:rsid w:val="000A44C3"/>
    <w:rsid w:val="000E3D47"/>
    <w:rsid w:val="00122686"/>
    <w:rsid w:val="001279DA"/>
    <w:rsid w:val="001336D3"/>
    <w:rsid w:val="001558E7"/>
    <w:rsid w:val="001B7607"/>
    <w:rsid w:val="0020119F"/>
    <w:rsid w:val="00202E58"/>
    <w:rsid w:val="00213EEB"/>
    <w:rsid w:val="00241104"/>
    <w:rsid w:val="00242768"/>
    <w:rsid w:val="00276C10"/>
    <w:rsid w:val="00296EE8"/>
    <w:rsid w:val="002A4D87"/>
    <w:rsid w:val="002C069E"/>
    <w:rsid w:val="002C46A2"/>
    <w:rsid w:val="002E389A"/>
    <w:rsid w:val="002F7633"/>
    <w:rsid w:val="00372DA1"/>
    <w:rsid w:val="00373C80"/>
    <w:rsid w:val="003B7E1B"/>
    <w:rsid w:val="003D0F0A"/>
    <w:rsid w:val="003D2420"/>
    <w:rsid w:val="003E2904"/>
    <w:rsid w:val="0041350B"/>
    <w:rsid w:val="004441DC"/>
    <w:rsid w:val="0044556B"/>
    <w:rsid w:val="00462337"/>
    <w:rsid w:val="00470DB3"/>
    <w:rsid w:val="004C6145"/>
    <w:rsid w:val="005207DB"/>
    <w:rsid w:val="00522796"/>
    <w:rsid w:val="005579B3"/>
    <w:rsid w:val="00590867"/>
    <w:rsid w:val="005B73DC"/>
    <w:rsid w:val="005C1D37"/>
    <w:rsid w:val="005F3931"/>
    <w:rsid w:val="00623B3D"/>
    <w:rsid w:val="00642989"/>
    <w:rsid w:val="0065179B"/>
    <w:rsid w:val="00652BC6"/>
    <w:rsid w:val="006766AE"/>
    <w:rsid w:val="006A1939"/>
    <w:rsid w:val="00707D37"/>
    <w:rsid w:val="00726723"/>
    <w:rsid w:val="0078513E"/>
    <w:rsid w:val="007A6DA2"/>
    <w:rsid w:val="00804C13"/>
    <w:rsid w:val="00806F12"/>
    <w:rsid w:val="0084236F"/>
    <w:rsid w:val="00872794"/>
    <w:rsid w:val="00895B43"/>
    <w:rsid w:val="008B64AF"/>
    <w:rsid w:val="008F325D"/>
    <w:rsid w:val="008F5D8F"/>
    <w:rsid w:val="00974E5A"/>
    <w:rsid w:val="00982E50"/>
    <w:rsid w:val="00A5198A"/>
    <w:rsid w:val="00A571B2"/>
    <w:rsid w:val="00A83FD9"/>
    <w:rsid w:val="00AA107A"/>
    <w:rsid w:val="00AA13FA"/>
    <w:rsid w:val="00AB2F87"/>
    <w:rsid w:val="00AE3A24"/>
    <w:rsid w:val="00B6034C"/>
    <w:rsid w:val="00B61E49"/>
    <w:rsid w:val="00B65B1B"/>
    <w:rsid w:val="00B66506"/>
    <w:rsid w:val="00BA2090"/>
    <w:rsid w:val="00BD0738"/>
    <w:rsid w:val="00BE0C5F"/>
    <w:rsid w:val="00BE11C4"/>
    <w:rsid w:val="00BE3FED"/>
    <w:rsid w:val="00BF2287"/>
    <w:rsid w:val="00C42737"/>
    <w:rsid w:val="00C54BC2"/>
    <w:rsid w:val="00CF6E4D"/>
    <w:rsid w:val="00D0137B"/>
    <w:rsid w:val="00D504BB"/>
    <w:rsid w:val="00D57BA4"/>
    <w:rsid w:val="00D817E7"/>
    <w:rsid w:val="00D92249"/>
    <w:rsid w:val="00E33562"/>
    <w:rsid w:val="00E635E0"/>
    <w:rsid w:val="00E66702"/>
    <w:rsid w:val="00E75B1E"/>
    <w:rsid w:val="00ED3070"/>
    <w:rsid w:val="00ED40E1"/>
    <w:rsid w:val="00F46FE2"/>
    <w:rsid w:val="00F921F1"/>
    <w:rsid w:val="00FB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6141"/>
  <w15:docId w15:val="{C8861418-5C97-4303-9DC3-B3C3AB87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4C61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D57BA4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83F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 2" w:hAnsi="Wingdings 2" w:cs="OpenSymbol"/>
    </w:rPr>
  </w:style>
  <w:style w:type="character" w:customStyle="1" w:styleId="WW8Num1z1">
    <w:name w:val="WW8Num1z1"/>
    <w:qFormat/>
    <w:rPr>
      <w:rFonts w:ascii="Wingdings 2" w:hAnsi="Wingdings 2" w:cs="OpenSymbol"/>
    </w:rPr>
  </w:style>
  <w:style w:type="character" w:customStyle="1" w:styleId="WW8Num2z0">
    <w:name w:val="WW8Num2z0"/>
    <w:qFormat/>
    <w:rPr>
      <w:rFonts w:ascii="Wingdings 2" w:hAnsi="Wingdings 2" w:cs="OpenSymbol"/>
    </w:rPr>
  </w:style>
  <w:style w:type="character" w:customStyle="1" w:styleId="WW8Num3z0">
    <w:name w:val="WW8Num3z0"/>
    <w:qFormat/>
    <w:rPr>
      <w:rFonts w:ascii="Wingdings 2" w:hAnsi="Wingdings 2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3z3">
    <w:name w:val="WW8Num3z3"/>
    <w:qFormat/>
    <w:rPr>
      <w:rFonts w:ascii="Wingdings 2" w:hAnsi="Wingdings 2" w:cs="OpenSymbol"/>
    </w:rPr>
  </w:style>
  <w:style w:type="character" w:customStyle="1" w:styleId="WW8Num4z0">
    <w:name w:val="WW8Num4z0"/>
    <w:qFormat/>
    <w:rPr>
      <w:rFonts w:ascii="Wingdings 2" w:hAnsi="Wingdings 2" w:cs="OpenSymbol"/>
    </w:rPr>
  </w:style>
  <w:style w:type="character" w:customStyle="1" w:styleId="WW8Num4z1">
    <w:name w:val="WW8Num4z1"/>
    <w:qFormat/>
    <w:rPr>
      <w:rFonts w:ascii="OpenSymbol" w:hAnsi="OpenSymbol" w:cs="OpenSymbol"/>
    </w:rPr>
  </w:style>
  <w:style w:type="character" w:customStyle="1" w:styleId="WW8Num5z0">
    <w:name w:val="WW8Num5z0"/>
    <w:qFormat/>
    <w:rPr>
      <w:rFonts w:ascii="Wingdings 2" w:hAnsi="Wingdings 2" w:cs="OpenSymbol"/>
    </w:rPr>
  </w:style>
  <w:style w:type="character" w:customStyle="1" w:styleId="WW8Num5z1">
    <w:name w:val="WW8Num5z1"/>
    <w:qFormat/>
    <w:rPr>
      <w:rFonts w:ascii="OpenSymbol" w:hAnsi="OpenSymbol" w:cs="OpenSymbol"/>
    </w:rPr>
  </w:style>
  <w:style w:type="character" w:customStyle="1" w:styleId="WW8Num6z0">
    <w:name w:val="WW8Num6z0"/>
    <w:qFormat/>
    <w:rPr>
      <w:rFonts w:ascii="Wingdings 2" w:hAnsi="Wingdings 2" w:cs="OpenSymbol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Wingdings 2" w:hAnsi="Wingdings 2" w:cs="OpenSymbol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PieddepageCar">
    <w:name w:val="Pied de page Car"/>
    <w:link w:val="Pieddepage"/>
    <w:uiPriority w:val="99"/>
    <w:qFormat/>
    <w:rsid w:val="00562366"/>
    <w:rPr>
      <w:rFonts w:ascii="Arial" w:eastAsia="Lucida Sans Unicode" w:hAnsi="Arial" w:cs="Arial"/>
      <w:kern w:val="2"/>
      <w:sz w:val="16"/>
      <w:szCs w:val="24"/>
    </w:rPr>
  </w:style>
  <w:style w:type="character" w:customStyle="1" w:styleId="TextedebullesCar">
    <w:name w:val="Texte de bulles Car"/>
    <w:link w:val="Textedebulles"/>
    <w:qFormat/>
    <w:rsid w:val="00562366"/>
    <w:rPr>
      <w:rFonts w:ascii="Tahoma" w:eastAsia="Lucida Sans Unicode" w:hAnsi="Tahoma" w:cs="Tahoma"/>
      <w:kern w:val="2"/>
      <w:sz w:val="16"/>
      <w:szCs w:val="16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Arial" w:eastAsia="Lucida Sans Unicode" w:hAnsi="Arial" w:cs="Arial"/>
      <w:sz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Pieddepage">
    <w:name w:val="footer"/>
    <w:basedOn w:val="Normal"/>
    <w:link w:val="PieddepageCar"/>
    <w:uiPriority w:val="99"/>
    <w:pPr>
      <w:suppressLineNumbers/>
      <w:tabs>
        <w:tab w:val="center" w:pos="4818"/>
        <w:tab w:val="right" w:pos="9637"/>
      </w:tabs>
      <w:jc w:val="center"/>
    </w:pPr>
    <w:rPr>
      <w:rFonts w:ascii="Arial" w:hAnsi="Arial" w:cs="Arial"/>
      <w:sz w:val="16"/>
    </w:rPr>
  </w:style>
  <w:style w:type="paragraph" w:styleId="En-tte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styleId="Textedebulles">
    <w:name w:val="Balloon Text"/>
    <w:basedOn w:val="Normal"/>
    <w:link w:val="TextedebullesCar"/>
    <w:qFormat/>
    <w:rsid w:val="005623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rFonts w:eastAsia="Lucida Sans Unicode"/>
      <w:kern w:val="2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429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908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Titre3Car">
    <w:name w:val="Titre 3 Car"/>
    <w:basedOn w:val="Policepardfaut"/>
    <w:link w:val="Titre3"/>
    <w:uiPriority w:val="9"/>
    <w:rsid w:val="00D57BA4"/>
    <w:rPr>
      <w:b/>
      <w:bCs/>
      <w:sz w:val="27"/>
      <w:szCs w:val="27"/>
    </w:rPr>
  </w:style>
  <w:style w:type="character" w:styleId="lev">
    <w:name w:val="Strong"/>
    <w:basedOn w:val="Policepardfaut"/>
    <w:uiPriority w:val="22"/>
    <w:qFormat/>
    <w:rsid w:val="00D57BA4"/>
    <w:rPr>
      <w:b/>
      <w:bCs/>
    </w:rPr>
  </w:style>
  <w:style w:type="character" w:customStyle="1" w:styleId="Titre4Car">
    <w:name w:val="Titre 4 Car"/>
    <w:basedOn w:val="Policepardfaut"/>
    <w:link w:val="Titre4"/>
    <w:semiHidden/>
    <w:rsid w:val="00A83FD9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4"/>
      <w:szCs w:val="24"/>
    </w:rPr>
  </w:style>
  <w:style w:type="character" w:styleId="Lienhypertexte">
    <w:name w:val="Hyperlink"/>
    <w:basedOn w:val="Policepardfaut"/>
    <w:rsid w:val="00E66702"/>
    <w:rPr>
      <w:color w:val="0563C1" w:themeColor="hyperlink"/>
      <w:u w:val="single"/>
    </w:rPr>
  </w:style>
  <w:style w:type="table" w:styleId="Grilledutableau">
    <w:name w:val="Table Grid"/>
    <w:basedOn w:val="TableauNormal"/>
    <w:rsid w:val="00974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semiHidden/>
    <w:rsid w:val="004C6145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paragraph" w:customStyle="1" w:styleId="contenudetableau0">
    <w:name w:val="contenudetableau"/>
    <w:basedOn w:val="Normal"/>
    <w:rsid w:val="00296EE8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Textbody">
    <w:name w:val="Text body"/>
    <w:basedOn w:val="Normal"/>
    <w:rsid w:val="000E3D47"/>
    <w:pPr>
      <w:autoSpaceDN w:val="0"/>
      <w:spacing w:after="120"/>
      <w:textAlignment w:val="baseline"/>
    </w:pPr>
    <w:rPr>
      <w:rFonts w:eastAsia="Andale Sans UI" w:cs="Tahoma"/>
      <w:kern w:val="3"/>
      <w:lang w:eastAsia="ja-JP" w:bidi="fa-IR"/>
    </w:rPr>
  </w:style>
  <w:style w:type="paragraph" w:customStyle="1" w:styleId="04xlpa">
    <w:name w:val="_04xlpa"/>
    <w:basedOn w:val="Normal"/>
    <w:rsid w:val="000E3D4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ListLabel104">
    <w:name w:val="ListLabel 104"/>
    <w:qFormat/>
    <w:rsid w:val="000E3D47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4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0755E-132A-4279-B581-478D9DEDB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1022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Rémi Barbarossa</dc:creator>
  <dc:description/>
  <cp:lastModifiedBy>Isaora ASTIER</cp:lastModifiedBy>
  <cp:revision>3</cp:revision>
  <cp:lastPrinted>2025-11-07T12:59:00Z</cp:lastPrinted>
  <dcterms:created xsi:type="dcterms:W3CDTF">2026-10-07T09:27:00Z</dcterms:created>
  <dcterms:modified xsi:type="dcterms:W3CDTF">2026-10-07T09:41:00Z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